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0317" w:rsidRPr="007F0317" w:rsidRDefault="007F0317" w:rsidP="007F0317">
      <w:pPr>
        <w:spacing w:after="0" w:line="240" w:lineRule="auto"/>
        <w:rPr>
          <w:rFonts w:ascii="Times New Roman" w:eastAsia="Times New Roman" w:hAnsi="Times New Roman"/>
          <w:sz w:val="24"/>
          <w:lang w:eastAsia="ru-RU"/>
        </w:rPr>
      </w:pPr>
      <w:r w:rsidRPr="007F0317">
        <w:rPr>
          <w:rFonts w:ascii="Times New Roman" w:eastAsia="Times New Roman" w:hAnsi="Times New Roman"/>
          <w:sz w:val="24"/>
          <w:lang w:eastAsia="ru-RU"/>
        </w:rPr>
        <w:t xml:space="preserve">                                                                                                                   Утверждено</w:t>
      </w:r>
    </w:p>
    <w:p w:rsidR="007F0317" w:rsidRPr="007F0317" w:rsidRDefault="007F0317" w:rsidP="007F0317">
      <w:pPr>
        <w:spacing w:after="0" w:line="240" w:lineRule="auto"/>
        <w:rPr>
          <w:rFonts w:ascii="Times New Roman" w:eastAsia="Times New Roman" w:hAnsi="Times New Roman"/>
          <w:sz w:val="24"/>
          <w:lang w:eastAsia="ru-RU"/>
        </w:rPr>
      </w:pPr>
      <w:r w:rsidRPr="007F0317">
        <w:rPr>
          <w:rFonts w:ascii="Times New Roman" w:eastAsia="Times New Roman" w:hAnsi="Times New Roman"/>
          <w:sz w:val="24"/>
          <w:lang w:eastAsia="ru-RU"/>
        </w:rPr>
        <w:t xml:space="preserve">                                                                                                      Центр развития движения               </w:t>
      </w:r>
    </w:p>
    <w:p w:rsidR="007F0317" w:rsidRPr="007F0317" w:rsidRDefault="007F0317" w:rsidP="007F0317">
      <w:pPr>
        <w:spacing w:after="0" w:line="240" w:lineRule="auto"/>
        <w:rPr>
          <w:rFonts w:ascii="Times New Roman" w:eastAsia="Times New Roman" w:hAnsi="Times New Roman"/>
          <w:sz w:val="24"/>
          <w:lang w:eastAsia="ru-RU"/>
        </w:rPr>
      </w:pPr>
      <w:r w:rsidRPr="007F0317">
        <w:rPr>
          <w:rFonts w:ascii="Times New Roman" w:eastAsia="Times New Roman" w:hAnsi="Times New Roman"/>
          <w:sz w:val="24"/>
          <w:lang w:eastAsia="ru-RU"/>
        </w:rPr>
        <w:t xml:space="preserve">                                                                                                             «Абилимпикс»</w:t>
      </w:r>
    </w:p>
    <w:p w:rsidR="007F0317" w:rsidRPr="007F0317" w:rsidRDefault="007F0317" w:rsidP="007F0317">
      <w:pPr>
        <w:spacing w:after="0" w:line="240" w:lineRule="auto"/>
        <w:jc w:val="both"/>
        <w:rPr>
          <w:rFonts w:ascii="Times New Roman" w:eastAsia="Times New Roman" w:hAnsi="Times New Roman"/>
          <w:sz w:val="24"/>
          <w:lang w:eastAsia="ru-RU"/>
        </w:rPr>
      </w:pPr>
      <w:r w:rsidRPr="007F0317">
        <w:rPr>
          <w:rFonts w:ascii="Times New Roman" w:eastAsia="Times New Roman" w:hAnsi="Times New Roman"/>
          <w:sz w:val="24"/>
          <w:lang w:eastAsia="ru-RU"/>
        </w:rPr>
        <w:t xml:space="preserve">                                                                        </w:t>
      </w:r>
      <w:r>
        <w:rPr>
          <w:rFonts w:ascii="Times New Roman" w:eastAsia="Times New Roman" w:hAnsi="Times New Roman"/>
          <w:sz w:val="24"/>
          <w:lang w:eastAsia="ru-RU"/>
        </w:rPr>
        <w:t xml:space="preserve">                    </w:t>
      </w:r>
      <w:bookmarkStart w:id="0" w:name="_GoBack"/>
      <w:bookmarkEnd w:id="0"/>
      <w:r w:rsidRPr="007F0317">
        <w:rPr>
          <w:rFonts w:ascii="Times New Roman" w:eastAsia="Times New Roman" w:hAnsi="Times New Roman"/>
          <w:sz w:val="24"/>
          <w:lang w:eastAsia="ru-RU"/>
        </w:rPr>
        <w:t xml:space="preserve">   Хабаровского края</w:t>
      </w:r>
    </w:p>
    <w:p w:rsidR="007F0317" w:rsidRPr="007F0317" w:rsidRDefault="007F0317" w:rsidP="007F0317">
      <w:pPr>
        <w:spacing w:after="0" w:line="240" w:lineRule="auto"/>
        <w:rPr>
          <w:rFonts w:ascii="Times New Roman" w:eastAsia="Times New Roman" w:hAnsi="Times New Roman"/>
          <w:sz w:val="24"/>
          <w:lang w:eastAsia="ru-RU"/>
        </w:rPr>
      </w:pPr>
      <w:r w:rsidRPr="007F0317">
        <w:rPr>
          <w:rFonts w:ascii="Times New Roman" w:eastAsia="Times New Roman" w:hAnsi="Times New Roman"/>
          <w:sz w:val="24"/>
          <w:lang w:eastAsia="ru-RU"/>
        </w:rPr>
        <w:t xml:space="preserve">                                                                                                       _____________/__________</w:t>
      </w:r>
    </w:p>
    <w:p w:rsidR="007F0317" w:rsidRPr="007F0317" w:rsidRDefault="007F0317" w:rsidP="007F0317">
      <w:pPr>
        <w:spacing w:after="0" w:line="240" w:lineRule="auto"/>
        <w:rPr>
          <w:rFonts w:ascii="Times New Roman" w:eastAsia="Times New Roman" w:hAnsi="Times New Roman"/>
          <w:sz w:val="24"/>
          <w:lang w:eastAsia="ru-RU"/>
        </w:rPr>
      </w:pPr>
    </w:p>
    <w:p w:rsidR="007F0317" w:rsidRPr="007F0317" w:rsidRDefault="007F0317" w:rsidP="007F0317">
      <w:pPr>
        <w:spacing w:after="0" w:line="240" w:lineRule="auto"/>
        <w:rPr>
          <w:rFonts w:ascii="Times New Roman" w:eastAsia="Times New Roman" w:hAnsi="Times New Roman"/>
          <w:sz w:val="24"/>
          <w:lang w:eastAsia="ru-RU"/>
        </w:rPr>
      </w:pPr>
      <w:r w:rsidRPr="007F0317">
        <w:rPr>
          <w:rFonts w:ascii="Times New Roman" w:eastAsia="Times New Roman" w:hAnsi="Times New Roman"/>
          <w:sz w:val="24"/>
          <w:lang w:eastAsia="ru-RU"/>
        </w:rPr>
        <w:t xml:space="preserve">                                                                                                      ________/__________2021</w:t>
      </w:r>
    </w:p>
    <w:p w:rsidR="00F06C66" w:rsidRDefault="00F06C66" w:rsidP="00F06C66">
      <w:pPr>
        <w:spacing w:after="12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7F0317" w:rsidRDefault="007F0317" w:rsidP="00F06C66">
      <w:pPr>
        <w:spacing w:after="12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7F0317" w:rsidRDefault="007F0317" w:rsidP="00F06C66">
      <w:pPr>
        <w:spacing w:after="12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7F0317" w:rsidRDefault="007F0317" w:rsidP="00F06C66">
      <w:pPr>
        <w:spacing w:after="12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7F0317" w:rsidRDefault="007F0317" w:rsidP="00F06C66">
      <w:pPr>
        <w:spacing w:after="12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7F0317" w:rsidRPr="00F06C66" w:rsidRDefault="007F0317" w:rsidP="00F06C66">
      <w:pPr>
        <w:spacing w:after="12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7F0317" w:rsidRPr="007F0317" w:rsidRDefault="007F0317" w:rsidP="007F0317">
      <w:pPr>
        <w:suppressAutoHyphens/>
        <w:autoSpaceDN w:val="0"/>
        <w:adjustRightInd w:val="0"/>
        <w:spacing w:before="110"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kern w:val="3"/>
          <w:sz w:val="28"/>
          <w:szCs w:val="28"/>
          <w:lang w:eastAsia="ru-RU" w:bidi="hi-IN"/>
        </w:rPr>
      </w:pPr>
      <w:r w:rsidRPr="007F0317">
        <w:rPr>
          <w:rFonts w:ascii="Times New Roman" w:eastAsia="Times New Roman" w:hAnsi="Times New Roman"/>
          <w:b/>
          <w:bCs/>
          <w:kern w:val="3"/>
          <w:sz w:val="28"/>
          <w:szCs w:val="28"/>
          <w:lang w:eastAsia="ru-RU" w:bidi="hi-IN"/>
        </w:rPr>
        <w:t>Конкурсное задание</w:t>
      </w:r>
    </w:p>
    <w:p w:rsidR="007F0317" w:rsidRPr="007F0317" w:rsidRDefault="007F0317" w:rsidP="007F0317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kern w:val="3"/>
          <w:sz w:val="28"/>
          <w:szCs w:val="28"/>
          <w:lang w:eastAsia="ru-RU" w:bidi="hi-IN"/>
        </w:rPr>
      </w:pPr>
      <w:r w:rsidRPr="007F0317">
        <w:rPr>
          <w:rFonts w:ascii="Times New Roman" w:eastAsia="Times New Roman" w:hAnsi="Times New Roman"/>
          <w:b/>
          <w:bCs/>
          <w:kern w:val="3"/>
          <w:sz w:val="28"/>
          <w:szCs w:val="28"/>
          <w:lang w:eastAsia="ru-RU" w:bidi="hi-IN"/>
        </w:rPr>
        <w:t xml:space="preserve">по компетенции </w:t>
      </w:r>
      <w:r w:rsidRPr="007F0317">
        <w:rPr>
          <w:rFonts w:ascii="Times New Roman" w:eastAsia="Times New Roman" w:hAnsi="Times New Roman"/>
          <w:b/>
          <w:kern w:val="3"/>
          <w:sz w:val="28"/>
          <w:szCs w:val="28"/>
          <w:lang w:eastAsia="ru-RU" w:bidi="hi-IN"/>
        </w:rPr>
        <w:t>«</w:t>
      </w:r>
      <w:r w:rsidRPr="007F0317">
        <w:rPr>
          <w:rFonts w:ascii="Times New Roman" w:eastAsia="Times New Roman" w:hAnsi="Times New Roman"/>
          <w:b/>
          <w:kern w:val="3"/>
          <w:sz w:val="28"/>
          <w:szCs w:val="28"/>
          <w:lang w:eastAsia="ru-RU" w:bidi="hi-IN"/>
        </w:rPr>
        <w:t>Художественное вышивание</w:t>
      </w:r>
      <w:r w:rsidRPr="007F0317">
        <w:rPr>
          <w:rFonts w:ascii="Times New Roman" w:eastAsia="Times New Roman" w:hAnsi="Times New Roman"/>
          <w:b/>
          <w:kern w:val="3"/>
          <w:sz w:val="28"/>
          <w:szCs w:val="28"/>
          <w:lang w:eastAsia="ru-RU" w:bidi="hi-IN"/>
        </w:rPr>
        <w:t>»</w:t>
      </w:r>
    </w:p>
    <w:p w:rsidR="007F0317" w:rsidRPr="007F0317" w:rsidRDefault="007F0317" w:rsidP="007F0317">
      <w:pPr>
        <w:tabs>
          <w:tab w:val="left" w:leader="underscore" w:pos="5525"/>
        </w:tabs>
        <w:suppressAutoHyphens/>
        <w:autoSpaceDN w:val="0"/>
        <w:adjustRightInd w:val="0"/>
        <w:spacing w:before="125" w:after="0" w:line="360" w:lineRule="auto"/>
        <w:jc w:val="center"/>
        <w:textAlignment w:val="baseline"/>
        <w:rPr>
          <w:rFonts w:ascii="Times New Roman" w:eastAsia="Times New Roman" w:hAnsi="Times New Roman"/>
          <w:b/>
          <w:bCs/>
          <w:kern w:val="3"/>
          <w:sz w:val="28"/>
          <w:szCs w:val="28"/>
          <w:lang w:eastAsia="ru-RU" w:bidi="hi-IN"/>
        </w:rPr>
      </w:pPr>
      <w:r w:rsidRPr="007F0317">
        <w:rPr>
          <w:rFonts w:ascii="Times New Roman" w:eastAsia="Times New Roman" w:hAnsi="Times New Roman"/>
          <w:b/>
          <w:bCs/>
          <w:kern w:val="3"/>
          <w:sz w:val="28"/>
          <w:szCs w:val="28"/>
          <w:lang w:eastAsia="ru-RU" w:bidi="hi-IN"/>
        </w:rPr>
        <w:t>(категория «Школьники»)</w:t>
      </w:r>
    </w:p>
    <w:p w:rsidR="007F0317" w:rsidRPr="007F0317" w:rsidRDefault="007F0317" w:rsidP="007F0317">
      <w:pPr>
        <w:suppressAutoHyphens/>
        <w:autoSpaceDN w:val="0"/>
        <w:adjustRightInd w:val="0"/>
        <w:spacing w:before="34" w:after="0" w:line="360" w:lineRule="auto"/>
        <w:jc w:val="center"/>
        <w:textAlignment w:val="baseline"/>
        <w:rPr>
          <w:rFonts w:ascii="Times New Roman" w:eastAsia="Times New Roman" w:hAnsi="Times New Roman"/>
          <w:b/>
          <w:bCs/>
          <w:kern w:val="3"/>
          <w:sz w:val="28"/>
          <w:szCs w:val="28"/>
          <w:lang w:eastAsia="ru-RU" w:bidi="hi-IN"/>
        </w:rPr>
      </w:pPr>
      <w:r w:rsidRPr="007F0317">
        <w:rPr>
          <w:rFonts w:ascii="Times New Roman" w:eastAsia="Times New Roman" w:hAnsi="Times New Roman"/>
          <w:b/>
          <w:bCs/>
          <w:kern w:val="3"/>
          <w:sz w:val="28"/>
          <w:szCs w:val="28"/>
          <w:lang w:eastAsia="ru-RU" w:bidi="hi-IN"/>
        </w:rPr>
        <w:t>Чемпионат Хабаровского края «Абилимпикс» -2021</w:t>
      </w:r>
    </w:p>
    <w:p w:rsidR="00F06C66" w:rsidRPr="00F06C66" w:rsidRDefault="00F06C66" w:rsidP="00F06C66">
      <w:pPr>
        <w:spacing w:after="120"/>
        <w:jc w:val="center"/>
        <w:rPr>
          <w:rFonts w:ascii="Times New Roman" w:hAnsi="Times New Roman"/>
          <w:b/>
          <w:bCs/>
          <w:sz w:val="28"/>
          <w:szCs w:val="28"/>
          <w:lang w:eastAsia="ru-RU" w:bidi="ru-RU"/>
        </w:rPr>
      </w:pPr>
    </w:p>
    <w:p w:rsidR="00F06C66" w:rsidRPr="00F06C66" w:rsidRDefault="00F06C66" w:rsidP="00F06C66">
      <w:pPr>
        <w:spacing w:after="120"/>
        <w:jc w:val="center"/>
        <w:rPr>
          <w:rFonts w:ascii="Times New Roman" w:hAnsi="Times New Roman"/>
          <w:b/>
          <w:sz w:val="28"/>
          <w:szCs w:val="28"/>
          <w:lang w:eastAsia="ru-RU" w:bidi="ru-RU"/>
        </w:rPr>
      </w:pPr>
    </w:p>
    <w:p w:rsidR="00F06C66" w:rsidRPr="00F06C66" w:rsidRDefault="00F06C66" w:rsidP="00F06C66">
      <w:pPr>
        <w:spacing w:after="120"/>
        <w:rPr>
          <w:rFonts w:ascii="Times New Roman" w:hAnsi="Times New Roman"/>
          <w:b/>
          <w:sz w:val="28"/>
          <w:szCs w:val="28"/>
          <w:lang w:eastAsia="ru-RU" w:bidi="ru-RU"/>
        </w:rPr>
      </w:pPr>
    </w:p>
    <w:p w:rsidR="00F06C66" w:rsidRPr="00F06C66" w:rsidRDefault="00F06C66" w:rsidP="00F06C66">
      <w:pPr>
        <w:spacing w:after="120"/>
        <w:rPr>
          <w:rFonts w:ascii="Times New Roman" w:hAnsi="Times New Roman"/>
          <w:b/>
          <w:sz w:val="24"/>
          <w:szCs w:val="24"/>
          <w:lang w:eastAsia="ru-RU" w:bidi="ru-RU"/>
        </w:rPr>
      </w:pPr>
      <w:r w:rsidRPr="00F06C66">
        <w:rPr>
          <w:rFonts w:ascii="Times New Roman" w:hAnsi="Times New Roman"/>
          <w:b/>
          <w:sz w:val="24"/>
          <w:szCs w:val="24"/>
          <w:lang w:eastAsia="ru-RU" w:bidi="ru-RU"/>
        </w:rPr>
        <w:t>Согласовано с</w:t>
      </w:r>
    </w:p>
    <w:p w:rsidR="00F06C66" w:rsidRPr="00F06C66" w:rsidRDefault="00F06C66" w:rsidP="00F06C66">
      <w:pPr>
        <w:spacing w:after="120"/>
        <w:rPr>
          <w:rFonts w:ascii="Times New Roman" w:hAnsi="Times New Roman"/>
          <w:b/>
          <w:sz w:val="24"/>
          <w:szCs w:val="24"/>
          <w:lang w:eastAsia="ru-RU" w:bidi="ru-RU"/>
        </w:rPr>
      </w:pPr>
      <w:r w:rsidRPr="00F06C66">
        <w:rPr>
          <w:rFonts w:ascii="Times New Roman" w:hAnsi="Times New Roman"/>
          <w:b/>
          <w:sz w:val="24"/>
          <w:szCs w:val="24"/>
          <w:lang w:eastAsia="ru-RU" w:bidi="ru-RU"/>
        </w:rPr>
        <w:t>Представителями общественных</w:t>
      </w:r>
    </w:p>
    <w:p w:rsidR="00F06C66" w:rsidRPr="00F06C66" w:rsidRDefault="00F06C66" w:rsidP="00F06C66">
      <w:pPr>
        <w:spacing w:after="120"/>
        <w:rPr>
          <w:rFonts w:ascii="Times New Roman" w:hAnsi="Times New Roman"/>
          <w:b/>
          <w:sz w:val="24"/>
          <w:szCs w:val="24"/>
          <w:lang w:eastAsia="ru-RU" w:bidi="ru-RU"/>
        </w:rPr>
      </w:pPr>
      <w:r w:rsidRPr="00F06C66">
        <w:rPr>
          <w:rFonts w:ascii="Times New Roman" w:hAnsi="Times New Roman"/>
          <w:b/>
          <w:sz w:val="24"/>
          <w:szCs w:val="24"/>
          <w:lang w:eastAsia="ru-RU" w:bidi="ru-RU"/>
        </w:rPr>
        <w:t>организаций инвалидов:</w:t>
      </w:r>
    </w:p>
    <w:p w:rsidR="00F06C66" w:rsidRPr="00F06C66" w:rsidRDefault="00F06C66" w:rsidP="00F06C66">
      <w:pPr>
        <w:spacing w:after="120"/>
        <w:rPr>
          <w:rFonts w:ascii="Times New Roman" w:hAnsi="Times New Roman"/>
          <w:b/>
          <w:sz w:val="24"/>
          <w:szCs w:val="24"/>
          <w:lang w:eastAsia="ru-RU" w:bidi="ru-RU"/>
        </w:rPr>
      </w:pPr>
      <w:r w:rsidRPr="00F06C66">
        <w:rPr>
          <w:rFonts w:ascii="Times New Roman" w:hAnsi="Times New Roman"/>
          <w:b/>
          <w:sz w:val="24"/>
          <w:szCs w:val="24"/>
          <w:lang w:eastAsia="ru-RU" w:bidi="ru-RU"/>
        </w:rPr>
        <w:t>__________________________________</w:t>
      </w:r>
    </w:p>
    <w:p w:rsidR="00F06C66" w:rsidRPr="00F06C66" w:rsidRDefault="00F06C66" w:rsidP="00F06C66">
      <w:pPr>
        <w:spacing w:after="120"/>
        <w:rPr>
          <w:rFonts w:ascii="Times New Roman" w:hAnsi="Times New Roman"/>
          <w:b/>
          <w:sz w:val="24"/>
          <w:szCs w:val="24"/>
          <w:lang w:eastAsia="ru-RU" w:bidi="ru-RU"/>
        </w:rPr>
      </w:pPr>
      <w:r w:rsidRPr="00F06C66">
        <w:rPr>
          <w:rFonts w:ascii="Times New Roman" w:hAnsi="Times New Roman"/>
          <w:b/>
          <w:sz w:val="24"/>
          <w:szCs w:val="24"/>
          <w:lang w:eastAsia="ru-RU" w:bidi="ru-RU"/>
        </w:rPr>
        <w:t>___________________________________</w:t>
      </w:r>
      <w:r w:rsidRPr="00F06C66">
        <w:rPr>
          <w:rFonts w:ascii="Times New Roman" w:hAnsi="Times New Roman"/>
          <w:b/>
          <w:sz w:val="24"/>
          <w:szCs w:val="24"/>
          <w:lang w:eastAsia="ru-RU" w:bidi="ru-RU"/>
        </w:rPr>
        <w:tab/>
      </w:r>
    </w:p>
    <w:p w:rsidR="00F06C66" w:rsidRPr="00F06C66" w:rsidRDefault="00F06C66" w:rsidP="00F06C66">
      <w:pPr>
        <w:spacing w:after="120"/>
        <w:rPr>
          <w:rFonts w:ascii="Times New Roman" w:hAnsi="Times New Roman"/>
          <w:b/>
          <w:sz w:val="28"/>
          <w:szCs w:val="28"/>
          <w:lang w:eastAsia="ru-RU" w:bidi="ru-RU"/>
        </w:rPr>
      </w:pPr>
      <w:r w:rsidRPr="00F06C66">
        <w:rPr>
          <w:rFonts w:ascii="Times New Roman" w:hAnsi="Times New Roman"/>
          <w:b/>
          <w:sz w:val="24"/>
          <w:szCs w:val="24"/>
          <w:lang w:eastAsia="ru-RU" w:bidi="ru-RU"/>
        </w:rPr>
        <w:t>____________________________________</w:t>
      </w:r>
      <w:r w:rsidRPr="00F06C66">
        <w:rPr>
          <w:rFonts w:ascii="Times New Roman" w:hAnsi="Times New Roman"/>
          <w:b/>
          <w:sz w:val="24"/>
          <w:szCs w:val="24"/>
          <w:lang w:eastAsia="ru-RU" w:bidi="ru-RU"/>
        </w:rPr>
        <w:br/>
      </w:r>
      <w:r w:rsidRPr="00F06C66">
        <w:rPr>
          <w:rFonts w:ascii="Times New Roman" w:hAnsi="Times New Roman"/>
          <w:b/>
          <w:sz w:val="28"/>
          <w:szCs w:val="28"/>
          <w:lang w:eastAsia="ru-RU" w:bidi="ru-RU"/>
        </w:rPr>
        <w:t xml:space="preserve"> </w:t>
      </w:r>
    </w:p>
    <w:p w:rsidR="00F06C66" w:rsidRPr="00F06C66" w:rsidRDefault="00F06C66" w:rsidP="00F06C66">
      <w:pPr>
        <w:spacing w:after="120"/>
        <w:jc w:val="center"/>
        <w:rPr>
          <w:rFonts w:ascii="Times New Roman" w:hAnsi="Times New Roman"/>
          <w:b/>
          <w:sz w:val="28"/>
          <w:szCs w:val="28"/>
          <w:lang w:eastAsia="ru-RU" w:bidi="ru-RU"/>
        </w:rPr>
      </w:pPr>
    </w:p>
    <w:p w:rsidR="00F06C66" w:rsidRPr="00F06C66" w:rsidRDefault="00F06C66" w:rsidP="00524BE0">
      <w:pPr>
        <w:spacing w:after="120"/>
        <w:rPr>
          <w:rFonts w:ascii="Times New Roman" w:hAnsi="Times New Roman"/>
          <w:b/>
          <w:sz w:val="28"/>
          <w:szCs w:val="28"/>
          <w:lang w:eastAsia="ru-RU" w:bidi="ru-RU"/>
        </w:rPr>
      </w:pPr>
    </w:p>
    <w:p w:rsidR="00F06C66" w:rsidRPr="00F06C66" w:rsidRDefault="00F06C66" w:rsidP="00524BE0">
      <w:pPr>
        <w:spacing w:after="120"/>
        <w:rPr>
          <w:rFonts w:ascii="Times New Roman" w:hAnsi="Times New Roman"/>
          <w:b/>
          <w:sz w:val="24"/>
          <w:szCs w:val="24"/>
          <w:lang w:eastAsia="ru-RU" w:bidi="ru-RU"/>
        </w:rPr>
      </w:pPr>
      <w:r w:rsidRPr="00F06C66">
        <w:rPr>
          <w:rFonts w:ascii="Times New Roman" w:hAnsi="Times New Roman"/>
          <w:b/>
          <w:sz w:val="24"/>
          <w:szCs w:val="24"/>
          <w:lang w:eastAsia="ru-RU" w:bidi="ru-RU"/>
        </w:rPr>
        <w:t xml:space="preserve">Разработано </w:t>
      </w:r>
    </w:p>
    <w:p w:rsidR="00F06C66" w:rsidRPr="00F06C66" w:rsidRDefault="00F06C66" w:rsidP="00524BE0">
      <w:pPr>
        <w:spacing w:after="120"/>
        <w:rPr>
          <w:rFonts w:ascii="Times New Roman" w:hAnsi="Times New Roman"/>
          <w:b/>
          <w:sz w:val="24"/>
          <w:szCs w:val="24"/>
          <w:lang w:eastAsia="ru-RU" w:bidi="ru-RU"/>
        </w:rPr>
      </w:pPr>
      <w:r w:rsidRPr="00F06C66">
        <w:rPr>
          <w:rFonts w:ascii="Times New Roman" w:hAnsi="Times New Roman"/>
          <w:b/>
          <w:sz w:val="24"/>
          <w:szCs w:val="24"/>
          <w:lang w:eastAsia="ru-RU" w:bidi="ru-RU"/>
        </w:rPr>
        <w:t xml:space="preserve">Главный эксперт </w:t>
      </w:r>
    </w:p>
    <w:p w:rsidR="007B1BB2" w:rsidRDefault="00F06C66" w:rsidP="00524BE0">
      <w:pPr>
        <w:spacing w:after="120"/>
        <w:rPr>
          <w:rFonts w:ascii="Times New Roman" w:hAnsi="Times New Roman"/>
          <w:b/>
          <w:sz w:val="24"/>
          <w:szCs w:val="24"/>
          <w:lang w:eastAsia="ru-RU" w:bidi="ru-RU"/>
        </w:rPr>
      </w:pPr>
      <w:r w:rsidRPr="00F06C66">
        <w:rPr>
          <w:rFonts w:ascii="Times New Roman" w:hAnsi="Times New Roman"/>
          <w:b/>
          <w:sz w:val="24"/>
          <w:szCs w:val="24"/>
          <w:lang w:eastAsia="ru-RU" w:bidi="ru-RU"/>
        </w:rPr>
        <w:t xml:space="preserve">по компетенции: Утюганцева Ирина Петровна </w:t>
      </w:r>
    </w:p>
    <w:p w:rsidR="007F0317" w:rsidRDefault="007F0317" w:rsidP="00524BE0">
      <w:pPr>
        <w:spacing w:after="120"/>
        <w:rPr>
          <w:rFonts w:ascii="Times New Roman" w:hAnsi="Times New Roman"/>
          <w:b/>
          <w:sz w:val="24"/>
          <w:szCs w:val="24"/>
          <w:lang w:eastAsia="ru-RU" w:bidi="ru-RU"/>
        </w:rPr>
      </w:pPr>
    </w:p>
    <w:p w:rsidR="007F0317" w:rsidRDefault="007F0317" w:rsidP="00524BE0">
      <w:pPr>
        <w:spacing w:after="120"/>
        <w:rPr>
          <w:rFonts w:ascii="Times New Roman" w:hAnsi="Times New Roman"/>
          <w:b/>
          <w:sz w:val="24"/>
          <w:szCs w:val="24"/>
          <w:lang w:eastAsia="ru-RU" w:bidi="ru-RU"/>
        </w:rPr>
      </w:pPr>
    </w:p>
    <w:p w:rsidR="007F0317" w:rsidRPr="00524BE0" w:rsidRDefault="007F0317" w:rsidP="007F0317">
      <w:pPr>
        <w:spacing w:line="360" w:lineRule="auto"/>
        <w:jc w:val="center"/>
        <w:rPr>
          <w:rFonts w:ascii="Times New Roman" w:hAnsi="Times New Roman"/>
          <w:b/>
          <w:sz w:val="24"/>
          <w:szCs w:val="24"/>
          <w:lang w:eastAsia="ru-RU" w:bidi="ru-RU"/>
        </w:rPr>
      </w:pPr>
      <w:r>
        <w:rPr>
          <w:rFonts w:ascii="Times New Roman" w:hAnsi="Times New Roman"/>
          <w:b/>
        </w:rPr>
        <w:t xml:space="preserve">г. Хабаровск 2021 </w:t>
      </w:r>
      <w:r>
        <w:rPr>
          <w:rFonts w:ascii="Times New Roman" w:hAnsi="Times New Roman"/>
        </w:rPr>
        <w:t>г.</w:t>
      </w:r>
    </w:p>
    <w:p w:rsidR="00F6064C" w:rsidRPr="00F6064C" w:rsidRDefault="00F25461" w:rsidP="00F6064C">
      <w:pPr>
        <w:spacing w:after="1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br w:type="page"/>
      </w:r>
      <w:r w:rsidR="00F6064C" w:rsidRPr="00F6064C">
        <w:rPr>
          <w:rFonts w:ascii="Times New Roman" w:hAnsi="Times New Roman"/>
          <w:b/>
          <w:sz w:val="24"/>
          <w:szCs w:val="24"/>
        </w:rPr>
        <w:lastRenderedPageBreak/>
        <w:t>Содержание</w:t>
      </w:r>
    </w:p>
    <w:p w:rsidR="00F6064C" w:rsidRPr="00F6064C" w:rsidRDefault="00F6064C" w:rsidP="00F6064C">
      <w:pPr>
        <w:numPr>
          <w:ilvl w:val="0"/>
          <w:numId w:val="1"/>
        </w:numPr>
        <w:contextualSpacing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F6064C">
        <w:rPr>
          <w:rFonts w:ascii="Times New Roman" w:eastAsia="Times New Roman" w:hAnsi="Times New Roman"/>
          <w:b/>
          <w:sz w:val="24"/>
          <w:szCs w:val="24"/>
        </w:rPr>
        <w:t>Описание компетенции.</w:t>
      </w:r>
    </w:p>
    <w:p w:rsidR="00F6064C" w:rsidRPr="00F6064C" w:rsidRDefault="00F6064C" w:rsidP="00F6064C">
      <w:pPr>
        <w:jc w:val="both"/>
        <w:rPr>
          <w:rFonts w:ascii="Times New Roman" w:hAnsi="Times New Roman"/>
          <w:sz w:val="24"/>
          <w:szCs w:val="24"/>
        </w:rPr>
      </w:pPr>
      <w:r w:rsidRPr="00F6064C">
        <w:rPr>
          <w:rFonts w:ascii="Times New Roman" w:hAnsi="Times New Roman"/>
          <w:b/>
          <w:sz w:val="24"/>
          <w:szCs w:val="24"/>
        </w:rPr>
        <w:t>1.1.Актуальность компетенции</w:t>
      </w:r>
    </w:p>
    <w:p w:rsidR="00F6064C" w:rsidRPr="00F6064C" w:rsidRDefault="00F6064C" w:rsidP="00F6064C">
      <w:pPr>
        <w:jc w:val="both"/>
        <w:rPr>
          <w:rFonts w:ascii="Times New Roman" w:hAnsi="Times New Roman"/>
          <w:sz w:val="24"/>
          <w:szCs w:val="24"/>
        </w:rPr>
      </w:pPr>
    </w:p>
    <w:p w:rsidR="00F6064C" w:rsidRPr="00F6064C" w:rsidRDefault="00F6064C" w:rsidP="00F6064C">
      <w:pPr>
        <w:numPr>
          <w:ilvl w:val="1"/>
          <w:numId w:val="2"/>
        </w:numPr>
        <w:overflowPunct w:val="0"/>
        <w:autoSpaceDE w:val="0"/>
        <w:autoSpaceDN w:val="0"/>
        <w:adjustRightInd w:val="0"/>
        <w:ind w:left="500" w:hanging="357"/>
        <w:jc w:val="both"/>
        <w:rPr>
          <w:rFonts w:ascii="Times New Roman" w:hAnsi="Times New Roman"/>
          <w:sz w:val="24"/>
          <w:szCs w:val="24"/>
          <w:lang w:val="en-US"/>
        </w:rPr>
      </w:pPr>
      <w:r w:rsidRPr="00F6064C">
        <w:rPr>
          <w:rFonts w:ascii="Times New Roman" w:hAnsi="Times New Roman"/>
          <w:sz w:val="24"/>
          <w:szCs w:val="24"/>
          <w:lang w:val="en-US"/>
        </w:rPr>
        <w:t>Описание</w:t>
      </w:r>
      <w:r w:rsidRPr="00F6064C">
        <w:rPr>
          <w:rFonts w:ascii="Times New Roman" w:hAnsi="Times New Roman"/>
          <w:sz w:val="24"/>
          <w:szCs w:val="24"/>
        </w:rPr>
        <w:t xml:space="preserve"> </w:t>
      </w:r>
      <w:r w:rsidRPr="00F6064C">
        <w:rPr>
          <w:rFonts w:ascii="Times New Roman" w:hAnsi="Times New Roman"/>
          <w:sz w:val="24"/>
          <w:szCs w:val="24"/>
          <w:lang w:val="en-US"/>
        </w:rPr>
        <w:t>компетенции</w:t>
      </w:r>
    </w:p>
    <w:p w:rsidR="00F6064C" w:rsidRPr="00F6064C" w:rsidRDefault="00F6064C" w:rsidP="00F6064C">
      <w:pPr>
        <w:overflowPunct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F6064C">
        <w:rPr>
          <w:rFonts w:ascii="Times New Roman" w:hAnsi="Times New Roman"/>
          <w:sz w:val="24"/>
          <w:szCs w:val="24"/>
        </w:rPr>
        <w:t xml:space="preserve">Региональный Чемпионат Абилимпикс – конкурс профессионального мастерства для молодежи с инвалидностью, </w:t>
      </w:r>
      <w:r w:rsidRPr="00F6064C">
        <w:rPr>
          <w:rFonts w:ascii="Times New Roman" w:eastAsia="Times New Roman" w:hAnsi="Times New Roman"/>
          <w:sz w:val="24"/>
          <w:szCs w:val="24"/>
        </w:rPr>
        <w:t>проводимый на федеральном уровне среди победителей региональным этапов</w:t>
      </w:r>
      <w:r w:rsidRPr="00F6064C">
        <w:rPr>
          <w:rFonts w:ascii="Times New Roman" w:hAnsi="Times New Roman"/>
          <w:sz w:val="24"/>
          <w:szCs w:val="24"/>
        </w:rPr>
        <w:t xml:space="preserve">, по компетенции «Художественное вышивание» согласно профессиональным навыкам и умениям  в качестве профессиональных проб. </w:t>
      </w:r>
    </w:p>
    <w:p w:rsidR="00F6064C" w:rsidRPr="00F6064C" w:rsidRDefault="00F6064C" w:rsidP="00F6064C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F6064C" w:rsidRPr="00F6064C" w:rsidRDefault="00F6064C" w:rsidP="00F6064C">
      <w:pPr>
        <w:numPr>
          <w:ilvl w:val="0"/>
          <w:numId w:val="3"/>
        </w:numPr>
        <w:overflowPunct w:val="0"/>
        <w:autoSpaceDE w:val="0"/>
        <w:autoSpaceDN w:val="0"/>
        <w:adjustRightInd w:val="0"/>
        <w:ind w:left="400" w:hanging="398"/>
        <w:jc w:val="both"/>
        <w:rPr>
          <w:rFonts w:ascii="Times New Roman" w:hAnsi="Times New Roman"/>
          <w:sz w:val="24"/>
          <w:szCs w:val="24"/>
        </w:rPr>
      </w:pPr>
      <w:r w:rsidRPr="00F6064C">
        <w:rPr>
          <w:rFonts w:ascii="Times New Roman" w:hAnsi="Times New Roman"/>
          <w:sz w:val="24"/>
          <w:szCs w:val="24"/>
        </w:rPr>
        <w:t xml:space="preserve">Актуальность компетенции «Художественное вышивание» при проведении конкурсов профессионального мастерства среди молодежи, имеющих инвалидность, состоит в определенной направленности, а именно: </w:t>
      </w:r>
    </w:p>
    <w:p w:rsidR="00F6064C" w:rsidRPr="00F6064C" w:rsidRDefault="00F6064C" w:rsidP="00F6064C">
      <w:pPr>
        <w:numPr>
          <w:ilvl w:val="2"/>
          <w:numId w:val="3"/>
        </w:numPr>
        <w:tabs>
          <w:tab w:val="clear" w:pos="2160"/>
        </w:tabs>
        <w:overflowPunct w:val="0"/>
        <w:autoSpaceDE w:val="0"/>
        <w:autoSpaceDN w:val="0"/>
        <w:adjustRightInd w:val="0"/>
        <w:ind w:left="142" w:firstLine="142"/>
        <w:rPr>
          <w:rFonts w:ascii="Times New Roman" w:hAnsi="Times New Roman"/>
          <w:sz w:val="24"/>
          <w:szCs w:val="24"/>
        </w:rPr>
      </w:pPr>
      <w:r w:rsidRPr="00F6064C">
        <w:rPr>
          <w:rFonts w:ascii="Times New Roman" w:hAnsi="Times New Roman"/>
          <w:sz w:val="24"/>
          <w:szCs w:val="24"/>
        </w:rPr>
        <w:t xml:space="preserve">создание системы профессиональной ориентации и мотивации людей с инвалидностью к профессиональному образованию через конкурсы профессионального мастерства; </w:t>
      </w:r>
    </w:p>
    <w:p w:rsidR="00F6064C" w:rsidRPr="00F6064C" w:rsidRDefault="00F6064C" w:rsidP="00F6064C">
      <w:pPr>
        <w:numPr>
          <w:ilvl w:val="2"/>
          <w:numId w:val="3"/>
        </w:numPr>
        <w:tabs>
          <w:tab w:val="clear" w:pos="2160"/>
        </w:tabs>
        <w:overflowPunct w:val="0"/>
        <w:autoSpaceDE w:val="0"/>
        <w:autoSpaceDN w:val="0"/>
        <w:adjustRightInd w:val="0"/>
        <w:ind w:left="142" w:firstLine="142"/>
        <w:rPr>
          <w:rFonts w:ascii="Times New Roman" w:hAnsi="Times New Roman"/>
          <w:sz w:val="24"/>
          <w:szCs w:val="24"/>
        </w:rPr>
      </w:pPr>
      <w:r w:rsidRPr="00F6064C">
        <w:rPr>
          <w:rFonts w:ascii="Times New Roman" w:hAnsi="Times New Roman"/>
          <w:sz w:val="24"/>
          <w:szCs w:val="24"/>
        </w:rPr>
        <w:t xml:space="preserve">развитие профессионального мастерства школьников с инвалидностью; </w:t>
      </w:r>
    </w:p>
    <w:p w:rsidR="00F6064C" w:rsidRPr="00F6064C" w:rsidRDefault="00F6064C" w:rsidP="00F6064C">
      <w:pPr>
        <w:numPr>
          <w:ilvl w:val="2"/>
          <w:numId w:val="3"/>
        </w:numPr>
        <w:tabs>
          <w:tab w:val="clear" w:pos="2160"/>
        </w:tabs>
        <w:overflowPunct w:val="0"/>
        <w:autoSpaceDE w:val="0"/>
        <w:autoSpaceDN w:val="0"/>
        <w:adjustRightInd w:val="0"/>
        <w:ind w:left="142" w:firstLine="142"/>
        <w:rPr>
          <w:rFonts w:ascii="Times New Roman" w:hAnsi="Times New Roman"/>
          <w:sz w:val="24"/>
          <w:szCs w:val="24"/>
        </w:rPr>
      </w:pPr>
      <w:r w:rsidRPr="00F6064C">
        <w:rPr>
          <w:rFonts w:ascii="Times New Roman" w:hAnsi="Times New Roman"/>
          <w:sz w:val="24"/>
          <w:szCs w:val="24"/>
        </w:rPr>
        <w:t>содействие дальнейшему профессиональному обучению молодежи с инвалидностью.</w:t>
      </w:r>
    </w:p>
    <w:p w:rsidR="00F6064C" w:rsidRPr="00F6064C" w:rsidRDefault="00F6064C" w:rsidP="00F6064C">
      <w:pPr>
        <w:numPr>
          <w:ilvl w:val="0"/>
          <w:numId w:val="11"/>
        </w:numPr>
        <w:overflowPunct w:val="0"/>
        <w:autoSpaceDE w:val="0"/>
        <w:autoSpaceDN w:val="0"/>
        <w:adjustRightInd w:val="0"/>
        <w:ind w:left="142" w:firstLine="142"/>
        <w:contextualSpacing/>
        <w:rPr>
          <w:rFonts w:ascii="Times New Roman" w:eastAsia="Times New Roman" w:hAnsi="Times New Roman"/>
          <w:sz w:val="24"/>
          <w:szCs w:val="24"/>
        </w:rPr>
      </w:pPr>
      <w:r w:rsidRPr="00F6064C">
        <w:rPr>
          <w:rFonts w:ascii="Times New Roman" w:eastAsia="Times New Roman" w:hAnsi="Times New Roman"/>
          <w:sz w:val="24"/>
          <w:szCs w:val="24"/>
        </w:rPr>
        <w:t>развитие сотрудничества с ассоциацией "Народные художественные промыслы России".</w:t>
      </w:r>
    </w:p>
    <w:p w:rsidR="00F6064C" w:rsidRPr="00F6064C" w:rsidRDefault="00F6064C" w:rsidP="00F6064C">
      <w:pPr>
        <w:overflowPunct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F6064C" w:rsidRPr="00F6064C" w:rsidRDefault="00F6064C" w:rsidP="00F6064C">
      <w:pPr>
        <w:shd w:val="clear" w:color="auto" w:fill="FFFFFF"/>
        <w:jc w:val="both"/>
        <w:rPr>
          <w:rFonts w:ascii="Times New Roman" w:eastAsia="Times New Roman" w:hAnsi="Times New Roman"/>
          <w:sz w:val="24"/>
          <w:szCs w:val="24"/>
        </w:rPr>
      </w:pPr>
      <w:r w:rsidRPr="00F6064C">
        <w:rPr>
          <w:rFonts w:ascii="Times New Roman" w:eastAsia="Times New Roman" w:hAnsi="Times New Roman"/>
          <w:sz w:val="24"/>
          <w:szCs w:val="24"/>
        </w:rPr>
        <w:t>Красота и ценность вышитого изделия состоит в его практической и эстетической значимости, которая выражается в правильном композиционном решении, выборе цветовой гаммы, максимальном выявлении достоинств материалов, используемых для вышивки.</w:t>
      </w:r>
    </w:p>
    <w:p w:rsidR="007B1BB2" w:rsidRPr="00E33B7E" w:rsidRDefault="00F6064C" w:rsidP="00E33B7E">
      <w:pPr>
        <w:tabs>
          <w:tab w:val="left" w:pos="1340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F6064C">
        <w:rPr>
          <w:rFonts w:ascii="Times New Roman" w:hAnsi="Times New Roman"/>
          <w:sz w:val="24"/>
          <w:szCs w:val="24"/>
        </w:rPr>
        <w:t xml:space="preserve">Занятия вышивкой производят важный психологический эффект. В каждом человеке заложен в той или иной мере творческий потенциал, через его реализацию и практическое воплощение мы имеем возможность найти опору для самоопределения, что </w:t>
      </w:r>
      <w:r w:rsidRPr="00F6064C">
        <w:rPr>
          <w:rFonts w:ascii="Times New Roman" w:hAnsi="Times New Roman"/>
          <w:sz w:val="24"/>
          <w:szCs w:val="24"/>
          <w:shd w:val="clear" w:color="auto" w:fill="FFFFFF"/>
        </w:rPr>
        <w:t xml:space="preserve">помогает человеку быстро и безболезненно адаптироваться в быстро меняющихся условиях существования. </w:t>
      </w:r>
    </w:p>
    <w:p w:rsidR="007B1BB2" w:rsidRPr="00F6064C" w:rsidRDefault="007B1BB2" w:rsidP="001D7A0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F6064C">
        <w:rPr>
          <w:rFonts w:ascii="Times New Roman" w:hAnsi="Times New Roman"/>
          <w:b/>
          <w:sz w:val="24"/>
          <w:szCs w:val="24"/>
          <w:lang w:eastAsia="ru-RU"/>
        </w:rPr>
        <w:t>1.2. Ссылка на образовательный и/или профессиональный стандарт (конкретные стандарты).</w:t>
      </w:r>
    </w:p>
    <w:tbl>
      <w:tblPr>
        <w:tblpPr w:leftFromText="180" w:rightFromText="180" w:vertAnchor="text" w:horzAnchor="margin" w:tblpY="176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464"/>
      </w:tblGrid>
      <w:tr w:rsidR="00524BE0" w:rsidRPr="00F6064C" w:rsidTr="00524BE0">
        <w:tc>
          <w:tcPr>
            <w:tcW w:w="9464" w:type="dxa"/>
          </w:tcPr>
          <w:p w:rsidR="00524BE0" w:rsidRPr="00F6064C" w:rsidRDefault="00524BE0" w:rsidP="00524BE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6064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Школьники</w:t>
            </w:r>
          </w:p>
        </w:tc>
      </w:tr>
      <w:tr w:rsidR="00524BE0" w:rsidRPr="00F6064C" w:rsidTr="00524BE0">
        <w:tc>
          <w:tcPr>
            <w:tcW w:w="9464" w:type="dxa"/>
          </w:tcPr>
          <w:p w:rsidR="00524BE0" w:rsidRPr="00F6064C" w:rsidRDefault="00524BE0" w:rsidP="00524BE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F6064C">
              <w:rPr>
                <w:rFonts w:ascii="Times New Roman" w:hAnsi="Times New Roman"/>
                <w:sz w:val="24"/>
                <w:szCs w:val="24"/>
                <w:lang w:eastAsia="ru-RU"/>
              </w:rPr>
              <w:t>Профессиональная проба</w:t>
            </w:r>
          </w:p>
        </w:tc>
      </w:tr>
    </w:tbl>
    <w:p w:rsidR="007B1BB2" w:rsidRPr="00F6064C" w:rsidRDefault="007B1BB2" w:rsidP="001D7A0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7B1BB2" w:rsidRPr="00F6064C" w:rsidRDefault="007B1BB2" w:rsidP="001D7A0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7B1BB2" w:rsidRPr="00F6064C" w:rsidRDefault="007B1BB2" w:rsidP="001D7A0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F6064C">
        <w:rPr>
          <w:rFonts w:ascii="Times New Roman" w:hAnsi="Times New Roman"/>
          <w:b/>
          <w:sz w:val="24"/>
          <w:szCs w:val="24"/>
          <w:lang w:eastAsia="ru-RU"/>
        </w:rPr>
        <w:t xml:space="preserve">1.3. Требования к квалификации. </w:t>
      </w:r>
    </w:p>
    <w:p w:rsidR="007B1BB2" w:rsidRPr="00F6064C" w:rsidRDefault="007B1BB2" w:rsidP="001D7A0E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356"/>
      </w:tblGrid>
      <w:tr w:rsidR="00051C3E" w:rsidRPr="00F6064C" w:rsidTr="00524BE0">
        <w:tc>
          <w:tcPr>
            <w:tcW w:w="9356" w:type="dxa"/>
          </w:tcPr>
          <w:p w:rsidR="00051C3E" w:rsidRPr="00F6064C" w:rsidRDefault="00051C3E" w:rsidP="001D7A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6064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Школьники</w:t>
            </w:r>
          </w:p>
        </w:tc>
      </w:tr>
      <w:tr w:rsidR="00051C3E" w:rsidRPr="00F6064C" w:rsidTr="00524BE0">
        <w:tc>
          <w:tcPr>
            <w:tcW w:w="9356" w:type="dxa"/>
          </w:tcPr>
          <w:p w:rsidR="00051C3E" w:rsidRPr="00F6064C" w:rsidRDefault="00051C3E" w:rsidP="001D7A0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064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Вышивание орнаментов узоров по рисункам разной степени сложности в традиционной </w:t>
            </w:r>
            <w:r w:rsidRPr="00F6064C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технике вышивки.      </w:t>
            </w:r>
          </w:p>
          <w:p w:rsidR="00051C3E" w:rsidRPr="00F6064C" w:rsidRDefault="00051C3E" w:rsidP="00051C3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064C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качества вышивки. Подбор и применение по назначению инструмента, приспособлений и принадлежностей для вышивальных работ. Выполнение художественной вышивки (ручной) с соблюдением технологических требований.</w:t>
            </w:r>
          </w:p>
        </w:tc>
      </w:tr>
    </w:tbl>
    <w:p w:rsidR="007B1BB2" w:rsidRPr="00F6064C" w:rsidRDefault="007B1BB2" w:rsidP="001D7A0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B1BB2" w:rsidRPr="00F6064C" w:rsidRDefault="007B1BB2" w:rsidP="001D7A0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F6064C">
        <w:rPr>
          <w:rFonts w:ascii="Times New Roman" w:hAnsi="Times New Roman"/>
          <w:b/>
          <w:sz w:val="24"/>
          <w:szCs w:val="24"/>
          <w:lang w:eastAsia="ru-RU"/>
        </w:rPr>
        <w:t>2.Конкурсное задание.</w:t>
      </w:r>
    </w:p>
    <w:p w:rsidR="007B1BB2" w:rsidRPr="00F6064C" w:rsidRDefault="007B1BB2" w:rsidP="001D7A0E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  <w:r w:rsidRPr="00F6064C">
        <w:rPr>
          <w:rFonts w:ascii="Times New Roman" w:hAnsi="Times New Roman"/>
          <w:b/>
          <w:sz w:val="24"/>
          <w:szCs w:val="24"/>
          <w:lang w:eastAsia="ru-RU"/>
        </w:rPr>
        <w:t>2.1. Краткое описание задания.</w:t>
      </w:r>
    </w:p>
    <w:p w:rsidR="007B1BB2" w:rsidRPr="00F6064C" w:rsidRDefault="007B1BB2" w:rsidP="001D7A0E">
      <w:pPr>
        <w:widowControl w:val="0"/>
        <w:autoSpaceDE w:val="0"/>
        <w:autoSpaceDN w:val="0"/>
        <w:adjustRightInd w:val="0"/>
        <w:spacing w:after="0" w:line="230" w:lineRule="exact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B1BB2" w:rsidRPr="00F6064C" w:rsidRDefault="007B1BB2" w:rsidP="00051C3E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6064C">
        <w:rPr>
          <w:rFonts w:ascii="Times New Roman" w:hAnsi="Times New Roman"/>
          <w:sz w:val="24"/>
          <w:szCs w:val="24"/>
          <w:lang w:eastAsia="ru-RU"/>
        </w:rPr>
        <w:t xml:space="preserve">         Показать свои профессиональные навыки и умения в компетенции «Художественное вышивание». Художественная вышивка по образцу</w:t>
      </w:r>
      <w:r w:rsidR="00051C3E" w:rsidRPr="00F6064C">
        <w:rPr>
          <w:rFonts w:ascii="Times New Roman" w:hAnsi="Times New Roman"/>
          <w:sz w:val="24"/>
          <w:szCs w:val="24"/>
          <w:lang w:eastAsia="ru-RU"/>
        </w:rPr>
        <w:t>.</w:t>
      </w:r>
    </w:p>
    <w:p w:rsidR="007B1BB2" w:rsidRPr="00F6064C" w:rsidRDefault="007B1BB2" w:rsidP="001D7A0E">
      <w:pPr>
        <w:spacing w:after="160" w:line="259" w:lineRule="auto"/>
        <w:contextualSpacing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  <w:r w:rsidRPr="00F6064C"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>Школьники</w:t>
      </w:r>
      <w:r w:rsidRPr="00F6064C">
        <w:rPr>
          <w:rFonts w:ascii="Times New Roman" w:hAnsi="Times New Roman"/>
          <w:i/>
          <w:color w:val="000000"/>
          <w:sz w:val="24"/>
          <w:szCs w:val="24"/>
          <w:lang w:eastAsia="ru-RU"/>
        </w:rPr>
        <w:t>:</w:t>
      </w:r>
      <w:r w:rsidRPr="00F6064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ознакомиться со схемой, подобрать нити по цвету, вышить узор по схеме, используя отделочные ручные швы:</w:t>
      </w:r>
      <w:r w:rsidRPr="00F6064C">
        <w:rPr>
          <w:rFonts w:ascii="Times New Roman" w:hAnsi="Times New Roman"/>
          <w:color w:val="FF0000"/>
          <w:sz w:val="24"/>
          <w:szCs w:val="24"/>
          <w:lang w:eastAsia="ru-RU"/>
        </w:rPr>
        <w:t xml:space="preserve"> </w:t>
      </w:r>
    </w:p>
    <w:p w:rsidR="00051C3E" w:rsidRDefault="007B1BB2" w:rsidP="001D7A0E">
      <w:p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F6064C">
        <w:rPr>
          <w:rFonts w:ascii="Times New Roman" w:hAnsi="Times New Roman"/>
          <w:sz w:val="24"/>
          <w:szCs w:val="24"/>
          <w:lang w:eastAsia="ru-RU"/>
        </w:rPr>
        <w:t xml:space="preserve">Квадрат, </w:t>
      </w:r>
      <w:r w:rsidR="003C0BE1" w:rsidRPr="00F6064C">
        <w:rPr>
          <w:rFonts w:ascii="Times New Roman" w:hAnsi="Times New Roman"/>
          <w:sz w:val="24"/>
          <w:szCs w:val="24"/>
          <w:lang w:eastAsia="ru-RU"/>
        </w:rPr>
        <w:t>крест</w:t>
      </w:r>
      <w:r w:rsidR="003C0BE1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E33B7E">
        <w:rPr>
          <w:rFonts w:ascii="Times New Roman" w:hAnsi="Times New Roman"/>
          <w:sz w:val="24"/>
          <w:szCs w:val="24"/>
          <w:lang w:eastAsia="ru-RU"/>
        </w:rPr>
        <w:t>гобеленовый стежок</w:t>
      </w:r>
      <w:r w:rsidRPr="00F6064C">
        <w:rPr>
          <w:rFonts w:ascii="Times New Roman" w:hAnsi="Times New Roman"/>
          <w:sz w:val="24"/>
          <w:szCs w:val="24"/>
          <w:lang w:eastAsia="ru-RU"/>
        </w:rPr>
        <w:t>, козлик, уголок</w:t>
      </w:r>
      <w:r w:rsidR="003C0BE1">
        <w:rPr>
          <w:rFonts w:ascii="Times New Roman" w:hAnsi="Times New Roman"/>
          <w:sz w:val="24"/>
          <w:szCs w:val="24"/>
          <w:lang w:eastAsia="ru-RU"/>
        </w:rPr>
        <w:t>.</w:t>
      </w:r>
    </w:p>
    <w:p w:rsidR="00E33B7E" w:rsidRDefault="00E33B7E" w:rsidP="001D7A0E">
      <w:p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33B7E" w:rsidRPr="00F6064C" w:rsidRDefault="00E33B7E" w:rsidP="001D7A0E">
      <w:p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B1BB2" w:rsidRPr="00F6064C" w:rsidRDefault="007B1BB2" w:rsidP="001D7A0E">
      <w:p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F6064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7F0317"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8.75pt;height:351.75pt">
            <v:imagedata r:id="rId9" o:title=""/>
          </v:shape>
        </w:pict>
      </w:r>
    </w:p>
    <w:p w:rsidR="00E33B7E" w:rsidRDefault="00051C3E" w:rsidP="00E33B7E">
      <w:pPr>
        <w:spacing w:after="160" w:line="259" w:lineRule="auto"/>
        <w:ind w:left="-567" w:firstLine="567"/>
        <w:contextualSpacing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F6064C">
        <w:rPr>
          <w:rFonts w:ascii="Times New Roman" w:hAnsi="Times New Roman"/>
          <w:b/>
          <w:color w:val="000000"/>
          <w:sz w:val="24"/>
          <w:szCs w:val="24"/>
          <w:lang w:eastAsia="ru-RU"/>
        </w:rPr>
        <w:br w:type="page"/>
      </w:r>
      <w:r w:rsidR="006629D4">
        <w:rPr>
          <w:noProof/>
        </w:rPr>
        <w:lastRenderedPageBreak/>
        <w:pict>
          <v:shape id="_x0000_s1037" type="#_x0000_t75" style="position:absolute;left:0;text-align:left;margin-left:-27.1pt;margin-top:49.2pt;width:499.2pt;height:553.8pt;z-index:-1;mso-position-horizontal-relative:text;mso-position-vertical-relative:text;mso-width-relative:page;mso-height-relative:page" wrapcoords="-35 0 -35 21565 21600 21565 21600 0 -35 0">
            <v:imagedata r:id="rId9" o:title=""/>
            <w10:wrap type="through"/>
          </v:shape>
        </w:pict>
      </w:r>
    </w:p>
    <w:p w:rsidR="00E33B7E" w:rsidRDefault="00E33B7E" w:rsidP="00E33B7E">
      <w:pPr>
        <w:spacing w:after="160" w:line="259" w:lineRule="auto"/>
        <w:ind w:left="-567" w:firstLine="567"/>
        <w:contextualSpacing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E33B7E">
        <w:rPr>
          <w:rFonts w:ascii="Times New Roman" w:hAnsi="Times New Roman"/>
          <w:b/>
          <w:color w:val="000000"/>
          <w:sz w:val="44"/>
          <w:szCs w:val="44"/>
          <w:lang w:eastAsia="ru-RU"/>
        </w:rPr>
        <w:t>Технологическая карта</w:t>
      </w:r>
      <w:r>
        <w:rPr>
          <w:rFonts w:ascii="Times New Roman" w:hAnsi="Times New Roman"/>
          <w:b/>
          <w:color w:val="000000"/>
          <w:sz w:val="44"/>
          <w:szCs w:val="44"/>
          <w:lang w:eastAsia="ru-RU"/>
        </w:rPr>
        <w:t>.</w:t>
      </w:r>
    </w:p>
    <w:p w:rsidR="00E33B7E" w:rsidRPr="00E33B7E" w:rsidRDefault="00E33B7E" w:rsidP="00E33B7E">
      <w:pPr>
        <w:tabs>
          <w:tab w:val="left" w:pos="1189"/>
        </w:tabs>
        <w:spacing w:after="160" w:line="259" w:lineRule="auto"/>
        <w:ind w:left="-567" w:firstLine="567"/>
        <w:contextualSpacing/>
        <w:jc w:val="both"/>
        <w:rPr>
          <w:rFonts w:ascii="Times New Roman" w:hAnsi="Times New Roman"/>
          <w:b/>
          <w:color w:val="000000"/>
          <w:sz w:val="44"/>
          <w:szCs w:val="4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ab/>
      </w:r>
    </w:p>
    <w:p w:rsidR="007B1BB2" w:rsidRPr="00F6064C" w:rsidRDefault="00E33B7E" w:rsidP="00E33B7E">
      <w:pPr>
        <w:spacing w:after="160" w:line="259" w:lineRule="auto"/>
        <w:ind w:left="-567" w:firstLine="567"/>
        <w:contextualSpacing/>
        <w:jc w:val="both"/>
        <w:rPr>
          <w:rFonts w:ascii="Times New Roman" w:hAnsi="Times New Roman"/>
          <w:b/>
          <w:i/>
          <w:color w:val="000000"/>
          <w:sz w:val="24"/>
          <w:szCs w:val="24"/>
          <w:u w:val="single"/>
          <w:lang w:eastAsia="ru-RU"/>
        </w:rPr>
      </w:pPr>
      <w:r w:rsidRPr="00E33B7E">
        <w:rPr>
          <w:rFonts w:ascii="Times New Roman" w:hAnsi="Times New Roman"/>
          <w:sz w:val="24"/>
          <w:szCs w:val="24"/>
          <w:lang w:eastAsia="ru-RU"/>
        </w:rPr>
        <w:br w:type="page"/>
      </w:r>
      <w:r w:rsidR="007B1BB2" w:rsidRPr="00F6064C">
        <w:rPr>
          <w:rFonts w:ascii="Times New Roman" w:hAnsi="Times New Roman"/>
          <w:b/>
          <w:color w:val="000000"/>
          <w:sz w:val="24"/>
          <w:szCs w:val="24"/>
          <w:lang w:eastAsia="ru-RU"/>
        </w:rPr>
        <w:lastRenderedPageBreak/>
        <w:t>При дистанционном формате проведения соревнований</w:t>
      </w:r>
    </w:p>
    <w:p w:rsidR="007B1BB2" w:rsidRPr="00F6064C" w:rsidRDefault="007B1BB2" w:rsidP="006536A1">
      <w:pPr>
        <w:pStyle w:val="a3"/>
        <w:numPr>
          <w:ilvl w:val="0"/>
          <w:numId w:val="14"/>
        </w:numPr>
        <w:spacing w:after="160" w:line="259" w:lineRule="auto"/>
        <w:rPr>
          <w:rFonts w:ascii="Times New Roman" w:hAnsi="Times New Roman"/>
          <w:color w:val="000000"/>
          <w:sz w:val="24"/>
          <w:szCs w:val="24"/>
        </w:rPr>
      </w:pPr>
      <w:r w:rsidRPr="00F6064C">
        <w:rPr>
          <w:rFonts w:ascii="Times New Roman" w:hAnsi="Times New Roman"/>
          <w:color w:val="000000"/>
          <w:sz w:val="24"/>
          <w:szCs w:val="24"/>
        </w:rPr>
        <w:t xml:space="preserve">Удаленная площадка должна быть оснащена </w:t>
      </w:r>
      <w:r w:rsidR="00297F47" w:rsidRPr="00F6064C">
        <w:rPr>
          <w:rFonts w:ascii="Times New Roman" w:hAnsi="Times New Roman"/>
          <w:color w:val="000000"/>
          <w:sz w:val="24"/>
          <w:szCs w:val="24"/>
        </w:rPr>
        <w:t>3</w:t>
      </w:r>
      <w:r w:rsidRPr="00F6064C">
        <w:rPr>
          <w:rFonts w:ascii="Times New Roman" w:hAnsi="Times New Roman"/>
          <w:color w:val="000000"/>
          <w:sz w:val="24"/>
          <w:szCs w:val="24"/>
        </w:rPr>
        <w:t xml:space="preserve"> видеокамерами.</w:t>
      </w:r>
    </w:p>
    <w:p w:rsidR="007B1BB2" w:rsidRPr="00F6064C" w:rsidRDefault="007B1BB2" w:rsidP="006536A1">
      <w:pPr>
        <w:pStyle w:val="a3"/>
        <w:numPr>
          <w:ilvl w:val="0"/>
          <w:numId w:val="14"/>
        </w:numPr>
        <w:spacing w:after="160" w:line="259" w:lineRule="auto"/>
        <w:rPr>
          <w:rFonts w:ascii="Times New Roman" w:hAnsi="Times New Roman"/>
          <w:color w:val="000000"/>
          <w:sz w:val="24"/>
          <w:szCs w:val="24"/>
        </w:rPr>
      </w:pPr>
      <w:r w:rsidRPr="00F6064C">
        <w:rPr>
          <w:rFonts w:ascii="Times New Roman" w:hAnsi="Times New Roman"/>
          <w:color w:val="000000"/>
          <w:sz w:val="24"/>
          <w:szCs w:val="24"/>
        </w:rPr>
        <w:t>С участником перед началом испытаний и процедур проводится инструктаж по технике безопасности.</w:t>
      </w:r>
    </w:p>
    <w:p w:rsidR="007B1BB2" w:rsidRPr="00F6064C" w:rsidRDefault="007B1BB2" w:rsidP="006536A1">
      <w:pPr>
        <w:pStyle w:val="a3"/>
        <w:numPr>
          <w:ilvl w:val="0"/>
          <w:numId w:val="14"/>
        </w:numPr>
        <w:spacing w:after="160" w:line="259" w:lineRule="auto"/>
        <w:rPr>
          <w:rFonts w:ascii="Times New Roman" w:hAnsi="Times New Roman"/>
          <w:color w:val="000000"/>
          <w:sz w:val="24"/>
          <w:szCs w:val="24"/>
        </w:rPr>
      </w:pPr>
      <w:r w:rsidRPr="00F6064C">
        <w:rPr>
          <w:rFonts w:ascii="Times New Roman" w:hAnsi="Times New Roman"/>
          <w:color w:val="000000"/>
          <w:sz w:val="24"/>
          <w:szCs w:val="24"/>
        </w:rPr>
        <w:t>Затем участник занимает рабочее место.</w:t>
      </w:r>
    </w:p>
    <w:p w:rsidR="007B1BB2" w:rsidRPr="00F6064C" w:rsidRDefault="007B1BB2" w:rsidP="006536A1">
      <w:pPr>
        <w:pStyle w:val="a3"/>
        <w:numPr>
          <w:ilvl w:val="0"/>
          <w:numId w:val="14"/>
        </w:numPr>
        <w:spacing w:after="160" w:line="259" w:lineRule="auto"/>
        <w:rPr>
          <w:rFonts w:ascii="Times New Roman" w:hAnsi="Times New Roman"/>
          <w:color w:val="000000"/>
          <w:sz w:val="24"/>
          <w:szCs w:val="24"/>
        </w:rPr>
      </w:pPr>
      <w:r w:rsidRPr="00F6064C">
        <w:rPr>
          <w:rFonts w:ascii="Times New Roman" w:hAnsi="Times New Roman"/>
          <w:color w:val="000000"/>
          <w:sz w:val="24"/>
          <w:szCs w:val="24"/>
        </w:rPr>
        <w:t>По команде главного эксперта должен быть вскрыт пакет с конкурсным заданием на камеру.</w:t>
      </w:r>
    </w:p>
    <w:p w:rsidR="007B1BB2" w:rsidRPr="00F6064C" w:rsidRDefault="007B1BB2" w:rsidP="006536A1">
      <w:pPr>
        <w:pStyle w:val="a3"/>
        <w:numPr>
          <w:ilvl w:val="0"/>
          <w:numId w:val="14"/>
        </w:numPr>
        <w:spacing w:after="160" w:line="259" w:lineRule="auto"/>
        <w:rPr>
          <w:rFonts w:ascii="Times New Roman" w:hAnsi="Times New Roman"/>
          <w:color w:val="000000"/>
          <w:sz w:val="24"/>
          <w:szCs w:val="24"/>
        </w:rPr>
      </w:pPr>
      <w:r w:rsidRPr="00F6064C">
        <w:rPr>
          <w:rFonts w:ascii="Times New Roman" w:hAnsi="Times New Roman"/>
          <w:color w:val="000000"/>
          <w:sz w:val="24"/>
          <w:szCs w:val="24"/>
        </w:rPr>
        <w:t>Конкурсное задание кладется на рабочее место, для ознакомления участника.</w:t>
      </w:r>
    </w:p>
    <w:p w:rsidR="007B1BB2" w:rsidRPr="00F6064C" w:rsidRDefault="007B1BB2" w:rsidP="006536A1">
      <w:pPr>
        <w:pStyle w:val="a3"/>
        <w:numPr>
          <w:ilvl w:val="0"/>
          <w:numId w:val="14"/>
        </w:numPr>
        <w:spacing w:after="160" w:line="259" w:lineRule="auto"/>
        <w:rPr>
          <w:rFonts w:ascii="Times New Roman" w:hAnsi="Times New Roman"/>
          <w:color w:val="000000"/>
          <w:sz w:val="24"/>
          <w:szCs w:val="24"/>
        </w:rPr>
      </w:pPr>
      <w:r w:rsidRPr="00F6064C">
        <w:rPr>
          <w:rFonts w:ascii="Times New Roman" w:hAnsi="Times New Roman"/>
          <w:color w:val="000000"/>
          <w:sz w:val="24"/>
          <w:szCs w:val="24"/>
        </w:rPr>
        <w:t>Участник имеет право в течении 10 минут ( не вставая с рабочего места) задать вопросы по разъяснению конкурсного задания.</w:t>
      </w:r>
    </w:p>
    <w:p w:rsidR="007B1BB2" w:rsidRPr="00F6064C" w:rsidRDefault="007B1BB2" w:rsidP="006536A1">
      <w:pPr>
        <w:pStyle w:val="a3"/>
        <w:numPr>
          <w:ilvl w:val="0"/>
          <w:numId w:val="14"/>
        </w:numPr>
        <w:spacing w:after="160" w:line="259" w:lineRule="auto"/>
        <w:rPr>
          <w:rFonts w:ascii="Times New Roman" w:hAnsi="Times New Roman"/>
          <w:color w:val="000000"/>
          <w:sz w:val="24"/>
          <w:szCs w:val="24"/>
        </w:rPr>
      </w:pPr>
      <w:r w:rsidRPr="00F6064C">
        <w:rPr>
          <w:rFonts w:ascii="Times New Roman" w:hAnsi="Times New Roman"/>
          <w:color w:val="000000"/>
          <w:sz w:val="24"/>
          <w:szCs w:val="24"/>
        </w:rPr>
        <w:t xml:space="preserve">На площадке во время соревнований должен находиться </w:t>
      </w:r>
      <w:r w:rsidRPr="00F6064C">
        <w:rPr>
          <w:rFonts w:ascii="Times New Roman" w:hAnsi="Times New Roman"/>
          <w:color w:val="000000"/>
          <w:sz w:val="24"/>
          <w:szCs w:val="24"/>
          <w:u w:val="single"/>
        </w:rPr>
        <w:t>только участник</w:t>
      </w:r>
      <w:r w:rsidRPr="00F6064C">
        <w:rPr>
          <w:rFonts w:ascii="Times New Roman" w:hAnsi="Times New Roman"/>
          <w:color w:val="000000"/>
          <w:sz w:val="24"/>
          <w:szCs w:val="24"/>
        </w:rPr>
        <w:t>.</w:t>
      </w:r>
    </w:p>
    <w:p w:rsidR="007B1BB2" w:rsidRPr="00F6064C" w:rsidRDefault="007B1BB2" w:rsidP="00EB3FDD">
      <w:pPr>
        <w:spacing w:after="160" w:line="259" w:lineRule="auto"/>
        <w:ind w:left="360"/>
        <w:rPr>
          <w:rFonts w:ascii="Times New Roman" w:hAnsi="Times New Roman"/>
          <w:color w:val="000000"/>
          <w:sz w:val="24"/>
          <w:szCs w:val="24"/>
        </w:rPr>
      </w:pPr>
      <w:r w:rsidRPr="00F6064C">
        <w:rPr>
          <w:rFonts w:ascii="Times New Roman" w:hAnsi="Times New Roman"/>
          <w:color w:val="000000"/>
          <w:sz w:val="24"/>
          <w:szCs w:val="24"/>
        </w:rPr>
        <w:t>ЕСЛИ НА СОРЕВНОВАТЕЛЬНОЙ ПЛОЩАДКЕ ВО ВРЕМЯ ПРОВЕДЕНИЯ ИСПЫТАНИЙ И ОСТАЛЬНЫХ НЕОБХОДИМЫХ ПРОЦЕДУР БУДЕТ НАХОДИТЬСЯ ПОСТОРОННИЙ ЧЕЛОВЕК, УЧАСТНИК БУДЕТ ДИСКВАЛИФИЦИРОВАН</w:t>
      </w:r>
    </w:p>
    <w:p w:rsidR="007B1BB2" w:rsidRPr="00F6064C" w:rsidRDefault="007B1BB2" w:rsidP="008517C5">
      <w:pPr>
        <w:spacing w:after="160" w:line="259" w:lineRule="auto"/>
        <w:ind w:left="360"/>
        <w:rPr>
          <w:rFonts w:ascii="Times New Roman" w:hAnsi="Times New Roman"/>
          <w:color w:val="000000"/>
          <w:sz w:val="24"/>
          <w:szCs w:val="24"/>
        </w:rPr>
      </w:pPr>
      <w:r w:rsidRPr="00F6064C">
        <w:rPr>
          <w:rFonts w:ascii="Times New Roman" w:hAnsi="Times New Roman"/>
          <w:color w:val="000000"/>
          <w:sz w:val="24"/>
          <w:szCs w:val="24"/>
        </w:rPr>
        <w:t xml:space="preserve">ЕСЛИ НА ПЛОЩАДКЕ НАХОДИТСЯ СУРДОПЕРЕВОДЧИК, НА НЕГО ДОЛЖНА БЫТЬ НАПРАВЛЕНА </w:t>
      </w:r>
      <w:r w:rsidRPr="00F6064C">
        <w:rPr>
          <w:rFonts w:ascii="Times New Roman" w:hAnsi="Times New Roman"/>
          <w:color w:val="000000"/>
          <w:sz w:val="24"/>
          <w:szCs w:val="24"/>
          <w:u w:val="single"/>
        </w:rPr>
        <w:t>ОТДЕЛЬНАЯ КАМЕРА</w:t>
      </w:r>
      <w:r w:rsidRPr="00F6064C">
        <w:rPr>
          <w:rFonts w:ascii="Times New Roman" w:hAnsi="Times New Roman"/>
          <w:color w:val="000000"/>
          <w:sz w:val="24"/>
          <w:szCs w:val="24"/>
        </w:rPr>
        <w:t xml:space="preserve">. СУРДОПЕРЕВОДЧИК ДОЛЖЕН РАБОТАТЬ НА РАСТОЯНИИ НЕ МЕНЕЕ </w:t>
      </w:r>
      <w:smartTag w:uri="urn:schemas-microsoft-com:office:smarttags" w:element="metricconverter">
        <w:smartTagPr>
          <w:attr w:name="ProductID" w:val="3 МЕТРОВ"/>
        </w:smartTagPr>
        <w:r w:rsidRPr="00F6064C">
          <w:rPr>
            <w:rFonts w:ascii="Times New Roman" w:hAnsi="Times New Roman"/>
            <w:color w:val="000000"/>
            <w:sz w:val="24"/>
            <w:szCs w:val="24"/>
          </w:rPr>
          <w:t>3 МЕТРОВ</w:t>
        </w:r>
      </w:smartTag>
      <w:r w:rsidRPr="00F6064C">
        <w:rPr>
          <w:rFonts w:ascii="Times New Roman" w:hAnsi="Times New Roman"/>
          <w:color w:val="000000"/>
          <w:sz w:val="24"/>
          <w:szCs w:val="24"/>
        </w:rPr>
        <w:t>. ЕСЛИ ПЕРЕВОДЧИК БУДЕТ ОБЩАТЬСЯ ВО ВРЕМЯ ПРОВЕДЕНИЯ ИСПЫТАНИЙ С УЧАСТНИКОМ, УЧАСТНИК БУДЕТ ДИСКВАЛИФИЦИРОВАН.</w:t>
      </w:r>
    </w:p>
    <w:p w:rsidR="007B1BB2" w:rsidRPr="00F6064C" w:rsidRDefault="007B1BB2" w:rsidP="006536A1">
      <w:pPr>
        <w:pStyle w:val="a3"/>
        <w:numPr>
          <w:ilvl w:val="0"/>
          <w:numId w:val="14"/>
        </w:numPr>
        <w:spacing w:after="160" w:line="259" w:lineRule="auto"/>
        <w:rPr>
          <w:rFonts w:ascii="Times New Roman" w:hAnsi="Times New Roman"/>
          <w:color w:val="000000"/>
          <w:sz w:val="24"/>
          <w:szCs w:val="24"/>
        </w:rPr>
      </w:pPr>
      <w:r w:rsidRPr="00F6064C">
        <w:rPr>
          <w:rFonts w:ascii="Times New Roman" w:hAnsi="Times New Roman"/>
          <w:color w:val="000000"/>
          <w:sz w:val="24"/>
          <w:szCs w:val="24"/>
        </w:rPr>
        <w:t>Во время соревновательного времени должна вестись трансляция он-лайн и запись.</w:t>
      </w:r>
    </w:p>
    <w:p w:rsidR="007B1BB2" w:rsidRPr="00F6064C" w:rsidRDefault="007B1BB2" w:rsidP="006536A1">
      <w:pPr>
        <w:pStyle w:val="a3"/>
        <w:numPr>
          <w:ilvl w:val="0"/>
          <w:numId w:val="14"/>
        </w:numPr>
        <w:spacing w:after="160" w:line="259" w:lineRule="auto"/>
        <w:rPr>
          <w:rFonts w:ascii="Times New Roman" w:hAnsi="Times New Roman"/>
          <w:color w:val="000000"/>
          <w:sz w:val="24"/>
          <w:szCs w:val="24"/>
        </w:rPr>
      </w:pPr>
      <w:r w:rsidRPr="00F6064C">
        <w:rPr>
          <w:rFonts w:ascii="Times New Roman" w:hAnsi="Times New Roman"/>
          <w:color w:val="000000"/>
          <w:sz w:val="24"/>
          <w:szCs w:val="24"/>
        </w:rPr>
        <w:t>После команды СТОП участник остаётся на месте.</w:t>
      </w:r>
    </w:p>
    <w:p w:rsidR="007B1BB2" w:rsidRPr="00F6064C" w:rsidRDefault="007B1BB2" w:rsidP="006536A1">
      <w:pPr>
        <w:pStyle w:val="a3"/>
        <w:numPr>
          <w:ilvl w:val="0"/>
          <w:numId w:val="14"/>
        </w:numPr>
        <w:spacing w:after="160" w:line="259" w:lineRule="auto"/>
        <w:rPr>
          <w:rFonts w:ascii="Times New Roman" w:hAnsi="Times New Roman"/>
          <w:color w:val="000000"/>
          <w:sz w:val="24"/>
          <w:szCs w:val="24"/>
        </w:rPr>
      </w:pPr>
      <w:r w:rsidRPr="00F6064C">
        <w:rPr>
          <w:rFonts w:ascii="Times New Roman" w:hAnsi="Times New Roman"/>
          <w:color w:val="000000"/>
          <w:sz w:val="24"/>
          <w:szCs w:val="24"/>
        </w:rPr>
        <w:t xml:space="preserve">После команды СТОП участник должен держать свою работу «лицом» на камеру. В этот момент делается 2 фотографии крупным планом участника с работой «лицо + изнанка». Фотографии </w:t>
      </w:r>
      <w:r w:rsidRPr="00F6064C">
        <w:rPr>
          <w:rFonts w:ascii="Times New Roman" w:hAnsi="Times New Roman"/>
          <w:color w:val="000000"/>
          <w:sz w:val="24"/>
          <w:szCs w:val="24"/>
          <w:u w:val="single"/>
        </w:rPr>
        <w:t>сразу</w:t>
      </w:r>
      <w:r w:rsidRPr="00F6064C">
        <w:rPr>
          <w:rFonts w:ascii="Times New Roman" w:hAnsi="Times New Roman"/>
          <w:color w:val="000000"/>
          <w:sz w:val="24"/>
          <w:szCs w:val="24"/>
        </w:rPr>
        <w:t xml:space="preserve"> высылаются главному эксперту.</w:t>
      </w:r>
    </w:p>
    <w:p w:rsidR="007B1BB2" w:rsidRPr="00F6064C" w:rsidRDefault="007B1BB2" w:rsidP="008517C5">
      <w:pPr>
        <w:spacing w:after="160" w:line="259" w:lineRule="auto"/>
        <w:ind w:left="360"/>
        <w:rPr>
          <w:rFonts w:ascii="Times New Roman" w:hAnsi="Times New Roman"/>
          <w:color w:val="000000"/>
          <w:sz w:val="24"/>
          <w:szCs w:val="24"/>
        </w:rPr>
      </w:pPr>
      <w:r w:rsidRPr="00F6064C">
        <w:rPr>
          <w:rFonts w:ascii="Times New Roman" w:hAnsi="Times New Roman"/>
          <w:color w:val="000000"/>
          <w:sz w:val="24"/>
          <w:szCs w:val="24"/>
        </w:rPr>
        <w:t>ФОТОГРАФИИ ДЕЛАЕТ ОДИН ЧЕЛОВЕК. БОЛЬШЕ К УЧАСТНИКУ НИКТО НЕ ПОДХОДИТ</w:t>
      </w:r>
    </w:p>
    <w:p w:rsidR="007B1BB2" w:rsidRPr="00F6064C" w:rsidRDefault="007B1BB2" w:rsidP="00EB3FDD">
      <w:pPr>
        <w:pStyle w:val="a3"/>
        <w:numPr>
          <w:ilvl w:val="0"/>
          <w:numId w:val="14"/>
        </w:numPr>
        <w:spacing w:after="160" w:line="259" w:lineRule="auto"/>
        <w:rPr>
          <w:rFonts w:ascii="Times New Roman" w:hAnsi="Times New Roman"/>
          <w:color w:val="000000"/>
          <w:sz w:val="24"/>
          <w:szCs w:val="24"/>
        </w:rPr>
      </w:pPr>
      <w:r w:rsidRPr="00F6064C">
        <w:rPr>
          <w:rFonts w:ascii="Times New Roman" w:hAnsi="Times New Roman"/>
          <w:color w:val="000000"/>
          <w:sz w:val="24"/>
          <w:szCs w:val="24"/>
        </w:rPr>
        <w:t>Готовая работа упаковывается и маркируется на камеру.</w:t>
      </w:r>
    </w:p>
    <w:p w:rsidR="007B1BB2" w:rsidRPr="00F6064C" w:rsidRDefault="007B1BB2" w:rsidP="00EB3FDD">
      <w:pPr>
        <w:pStyle w:val="a3"/>
        <w:numPr>
          <w:ilvl w:val="0"/>
          <w:numId w:val="14"/>
        </w:numPr>
        <w:spacing w:after="160" w:line="259" w:lineRule="auto"/>
        <w:rPr>
          <w:rFonts w:ascii="Times New Roman" w:hAnsi="Times New Roman"/>
          <w:color w:val="000000"/>
          <w:sz w:val="24"/>
          <w:szCs w:val="24"/>
        </w:rPr>
      </w:pPr>
      <w:r w:rsidRPr="00F6064C">
        <w:rPr>
          <w:rFonts w:ascii="Times New Roman" w:hAnsi="Times New Roman"/>
          <w:color w:val="000000"/>
          <w:sz w:val="24"/>
          <w:szCs w:val="24"/>
        </w:rPr>
        <w:t>После упаковки готовой работы участник покидает рабочее место.</w:t>
      </w:r>
    </w:p>
    <w:p w:rsidR="007B1BB2" w:rsidRPr="00F6064C" w:rsidRDefault="007B1BB2" w:rsidP="00EB3FDD">
      <w:pPr>
        <w:pStyle w:val="a3"/>
        <w:numPr>
          <w:ilvl w:val="0"/>
          <w:numId w:val="14"/>
        </w:numPr>
        <w:spacing w:after="160" w:line="259" w:lineRule="auto"/>
        <w:rPr>
          <w:rFonts w:ascii="Times New Roman" w:hAnsi="Times New Roman"/>
          <w:color w:val="000000"/>
          <w:sz w:val="24"/>
          <w:szCs w:val="24"/>
        </w:rPr>
      </w:pPr>
      <w:r w:rsidRPr="00F6064C">
        <w:rPr>
          <w:rFonts w:ascii="Times New Roman" w:hAnsi="Times New Roman"/>
          <w:color w:val="000000"/>
          <w:sz w:val="24"/>
          <w:szCs w:val="24"/>
        </w:rPr>
        <w:t xml:space="preserve">После того как участник покинул рабочее место делается фотография пустого рабочего места. Фотография </w:t>
      </w:r>
      <w:r w:rsidRPr="00F6064C">
        <w:rPr>
          <w:rFonts w:ascii="Times New Roman" w:hAnsi="Times New Roman"/>
          <w:color w:val="000000"/>
          <w:sz w:val="24"/>
          <w:szCs w:val="24"/>
          <w:u w:val="single"/>
        </w:rPr>
        <w:t xml:space="preserve">сразу </w:t>
      </w:r>
      <w:r w:rsidRPr="00F6064C">
        <w:rPr>
          <w:rFonts w:ascii="Times New Roman" w:hAnsi="Times New Roman"/>
          <w:color w:val="000000"/>
          <w:sz w:val="24"/>
          <w:szCs w:val="24"/>
        </w:rPr>
        <w:t>высылается главному эксперту.</w:t>
      </w:r>
    </w:p>
    <w:p w:rsidR="007B1BB2" w:rsidRPr="00F6064C" w:rsidRDefault="007B1BB2" w:rsidP="00035436">
      <w:pPr>
        <w:spacing w:after="160" w:line="259" w:lineRule="auto"/>
        <w:ind w:left="360"/>
        <w:rPr>
          <w:rFonts w:ascii="Times New Roman" w:hAnsi="Times New Roman"/>
          <w:color w:val="000000"/>
          <w:sz w:val="24"/>
          <w:szCs w:val="24"/>
        </w:rPr>
      </w:pPr>
      <w:r w:rsidRPr="00F6064C">
        <w:rPr>
          <w:rFonts w:ascii="Times New Roman" w:hAnsi="Times New Roman"/>
          <w:color w:val="000000"/>
          <w:sz w:val="24"/>
          <w:szCs w:val="24"/>
        </w:rPr>
        <w:t>ЕСЛИ УЧАСТНИК ПОКИНЕТ РАБОЧЕЕ МЕСТО РАНЬШЕ ЧЕМ УКАЗАНО В П12 ИЛИ ПОКИНЕТ РАБОЧЕЕ МЕСТО, А ЗАТЕМ ВЕРНЁТСЯ НА РАБОЧЕЕ МЕСТО, УЧАСТНИК БУДЕТ ДИСКВАЛИФИЦИРОВАН.</w:t>
      </w:r>
    </w:p>
    <w:p w:rsidR="007B1BB2" w:rsidRPr="00F6064C" w:rsidRDefault="007B1BB2" w:rsidP="00035436">
      <w:pPr>
        <w:ind w:left="360"/>
        <w:rPr>
          <w:rFonts w:ascii="Times New Roman" w:hAnsi="Times New Roman"/>
          <w:color w:val="000000"/>
          <w:sz w:val="24"/>
          <w:szCs w:val="24"/>
        </w:rPr>
      </w:pPr>
      <w:r w:rsidRPr="00F6064C">
        <w:rPr>
          <w:rFonts w:ascii="Times New Roman" w:hAnsi="Times New Roman"/>
          <w:color w:val="000000"/>
          <w:sz w:val="24"/>
          <w:szCs w:val="24"/>
        </w:rPr>
        <w:t>В СЛУЧАЕ ОТКЛЮЧЕНИЯ ОН-ЛАЙН ТРАНСЛЯЦИИ, ПЕРЕРЫВОВ НА ВИДЕО ЗАПИСИ, НЕПРЕДОСТАВЛЕНИЯ ФОТО и ВИДЕО МАТЕРИАЛОВ В ОГОВОРЕННЫЕ СРОКИ ЭТО БУДЕТ РАСМАТРИВАТЬСЯ КАК ПОДМЕНА ИЛИ МОНТАЖ ФОТО И ВИДЕОМАТЕРИАЛОВ И РАССМАТРИВАТЬСЯ ОНИ НЕ БУДУТ, ВСЛЕДСТВИИ ЧЕГО УЧАСТНИК БУДЕТ ДИСКВАЛИФИЦИРОВАН.</w:t>
      </w:r>
    </w:p>
    <w:p w:rsidR="007B1BB2" w:rsidRPr="00F6064C" w:rsidRDefault="00F6064C" w:rsidP="001D7A0E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br w:type="page"/>
      </w:r>
      <w:r w:rsidR="007B1BB2" w:rsidRPr="00F6064C">
        <w:rPr>
          <w:rFonts w:ascii="Times New Roman" w:hAnsi="Times New Roman"/>
          <w:b/>
          <w:sz w:val="24"/>
          <w:szCs w:val="24"/>
          <w:lang w:eastAsia="ru-RU"/>
        </w:rPr>
        <w:lastRenderedPageBreak/>
        <w:t xml:space="preserve">2.2. Структура  и подробное описание конкурсного задания. 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29"/>
        <w:gridCol w:w="2469"/>
        <w:gridCol w:w="1365"/>
        <w:gridCol w:w="1802"/>
        <w:gridCol w:w="2049"/>
      </w:tblGrid>
      <w:tr w:rsidR="007B1BB2" w:rsidRPr="00F6064C" w:rsidTr="00A17437">
        <w:tc>
          <w:tcPr>
            <w:tcW w:w="1529" w:type="dxa"/>
          </w:tcPr>
          <w:p w:rsidR="007B1BB2" w:rsidRPr="00F6064C" w:rsidRDefault="007B1BB2" w:rsidP="00A17437">
            <w:pPr>
              <w:spacing w:after="160" w:line="259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69" w:type="dxa"/>
          </w:tcPr>
          <w:p w:rsidR="007B1BB2" w:rsidRPr="00F6064C" w:rsidRDefault="007B1BB2" w:rsidP="00A17437">
            <w:pPr>
              <w:spacing w:after="160" w:line="259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6064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Наименование и описание  модуля</w:t>
            </w:r>
          </w:p>
          <w:p w:rsidR="007B1BB2" w:rsidRPr="00F6064C" w:rsidRDefault="007B1BB2" w:rsidP="00A17437">
            <w:pPr>
              <w:spacing w:after="160" w:line="259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65" w:type="dxa"/>
          </w:tcPr>
          <w:p w:rsidR="007B1BB2" w:rsidRPr="00F6064C" w:rsidRDefault="007B1BB2" w:rsidP="00A17437">
            <w:pPr>
              <w:spacing w:after="160" w:line="259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6064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День</w:t>
            </w:r>
          </w:p>
        </w:tc>
        <w:tc>
          <w:tcPr>
            <w:tcW w:w="1802" w:type="dxa"/>
          </w:tcPr>
          <w:p w:rsidR="007B1BB2" w:rsidRPr="00F6064C" w:rsidRDefault="007B1BB2" w:rsidP="00A17437">
            <w:pPr>
              <w:spacing w:after="160" w:line="259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6064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2049" w:type="dxa"/>
          </w:tcPr>
          <w:p w:rsidR="007B1BB2" w:rsidRPr="00F6064C" w:rsidRDefault="007B1BB2" w:rsidP="00A17437">
            <w:pPr>
              <w:spacing w:after="160" w:line="259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6064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Результат</w:t>
            </w:r>
          </w:p>
        </w:tc>
      </w:tr>
      <w:tr w:rsidR="007B1BB2" w:rsidRPr="00F6064C" w:rsidTr="00A17437">
        <w:trPr>
          <w:trHeight w:val="120"/>
        </w:trPr>
        <w:tc>
          <w:tcPr>
            <w:tcW w:w="1529" w:type="dxa"/>
            <w:vMerge w:val="restart"/>
          </w:tcPr>
          <w:p w:rsidR="007B1BB2" w:rsidRPr="00F6064C" w:rsidRDefault="007B1BB2" w:rsidP="00A17437">
            <w:pPr>
              <w:spacing w:after="16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6064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Школьник</w:t>
            </w:r>
          </w:p>
        </w:tc>
        <w:tc>
          <w:tcPr>
            <w:tcW w:w="2469" w:type="dxa"/>
          </w:tcPr>
          <w:p w:rsidR="007B1BB2" w:rsidRPr="00F6064C" w:rsidRDefault="007B1BB2" w:rsidP="00A17437">
            <w:pPr>
              <w:spacing w:after="160" w:line="240" w:lineRule="auto"/>
              <w:contextualSpacing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F6064C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 xml:space="preserve">Модуль 1. </w:t>
            </w:r>
            <w:r w:rsidRPr="00F6064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Подготовка к вышивке.</w:t>
            </w:r>
          </w:p>
        </w:tc>
        <w:tc>
          <w:tcPr>
            <w:tcW w:w="1365" w:type="dxa"/>
          </w:tcPr>
          <w:p w:rsidR="007B1BB2" w:rsidRPr="00F6064C" w:rsidRDefault="007B1BB2" w:rsidP="00A17437">
            <w:pPr>
              <w:spacing w:after="16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064C">
              <w:rPr>
                <w:rFonts w:ascii="Times New Roman" w:hAnsi="Times New Roman"/>
                <w:sz w:val="24"/>
                <w:szCs w:val="24"/>
                <w:lang w:eastAsia="ru-RU"/>
              </w:rPr>
              <w:t>Первый день</w:t>
            </w:r>
          </w:p>
        </w:tc>
        <w:tc>
          <w:tcPr>
            <w:tcW w:w="1802" w:type="dxa"/>
          </w:tcPr>
          <w:p w:rsidR="007B1BB2" w:rsidRPr="00F6064C" w:rsidRDefault="007B1BB2" w:rsidP="00A17437">
            <w:pPr>
              <w:spacing w:after="160" w:line="240" w:lineRule="auto"/>
              <w:contextualSpacing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F6064C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15 минут</w:t>
            </w:r>
          </w:p>
        </w:tc>
        <w:tc>
          <w:tcPr>
            <w:tcW w:w="2049" w:type="dxa"/>
          </w:tcPr>
          <w:p w:rsidR="007B1BB2" w:rsidRPr="00F6064C" w:rsidRDefault="007B1BB2" w:rsidP="00A17437">
            <w:pPr>
              <w:spacing w:after="16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64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Подготовка рабочего пространства, подбор нитей по цвету, вдевание нити в иглу</w:t>
            </w:r>
          </w:p>
        </w:tc>
      </w:tr>
      <w:tr w:rsidR="007B1BB2" w:rsidRPr="00F6064C" w:rsidTr="00A17437">
        <w:trPr>
          <w:trHeight w:val="120"/>
        </w:trPr>
        <w:tc>
          <w:tcPr>
            <w:tcW w:w="1529" w:type="dxa"/>
            <w:vMerge/>
          </w:tcPr>
          <w:p w:rsidR="007B1BB2" w:rsidRPr="00F6064C" w:rsidRDefault="007B1BB2" w:rsidP="00A17437">
            <w:pPr>
              <w:spacing w:after="16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69" w:type="dxa"/>
          </w:tcPr>
          <w:p w:rsidR="007B1BB2" w:rsidRPr="00F6064C" w:rsidRDefault="007B1BB2" w:rsidP="00A17437">
            <w:pPr>
              <w:spacing w:after="160" w:line="240" w:lineRule="auto"/>
              <w:contextualSpacing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F6064C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Модуль 2.</w:t>
            </w:r>
          </w:p>
          <w:p w:rsidR="007B1BB2" w:rsidRPr="00F6064C" w:rsidRDefault="007B1BB2" w:rsidP="00A17437">
            <w:pPr>
              <w:spacing w:after="16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64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Выполнение вышивки по схеме.</w:t>
            </w:r>
          </w:p>
        </w:tc>
        <w:tc>
          <w:tcPr>
            <w:tcW w:w="1365" w:type="dxa"/>
          </w:tcPr>
          <w:p w:rsidR="007B1BB2" w:rsidRPr="00F6064C" w:rsidRDefault="007B1BB2" w:rsidP="00A17437">
            <w:pPr>
              <w:spacing w:after="16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064C">
              <w:rPr>
                <w:rFonts w:ascii="Times New Roman" w:hAnsi="Times New Roman"/>
                <w:sz w:val="24"/>
                <w:szCs w:val="24"/>
                <w:lang w:eastAsia="ru-RU"/>
              </w:rPr>
              <w:t>Первый день</w:t>
            </w:r>
          </w:p>
        </w:tc>
        <w:tc>
          <w:tcPr>
            <w:tcW w:w="1802" w:type="dxa"/>
          </w:tcPr>
          <w:p w:rsidR="007B1BB2" w:rsidRPr="00F6064C" w:rsidRDefault="007B1BB2" w:rsidP="00A17437">
            <w:pPr>
              <w:spacing w:after="160" w:line="240" w:lineRule="auto"/>
              <w:contextualSpacing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F6064C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2часа 45 минут</w:t>
            </w:r>
          </w:p>
        </w:tc>
        <w:tc>
          <w:tcPr>
            <w:tcW w:w="2049" w:type="dxa"/>
          </w:tcPr>
          <w:p w:rsidR="007B1BB2" w:rsidRPr="00F6064C" w:rsidRDefault="007B1BB2" w:rsidP="00A17437">
            <w:pPr>
              <w:spacing w:after="16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64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Вышивка </w:t>
            </w:r>
            <w:r w:rsidRPr="00F6064C">
              <w:rPr>
                <w:rFonts w:ascii="Times New Roman" w:hAnsi="Times New Roman"/>
                <w:sz w:val="24"/>
                <w:szCs w:val="24"/>
                <w:lang w:eastAsia="ru-RU"/>
              </w:rPr>
              <w:t>образца.</w:t>
            </w:r>
            <w:r w:rsidRPr="00F6064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Проверка качества готового изделия.</w:t>
            </w:r>
          </w:p>
        </w:tc>
      </w:tr>
      <w:tr w:rsidR="007B1BB2" w:rsidRPr="00F6064C" w:rsidTr="00A17437">
        <w:trPr>
          <w:trHeight w:val="120"/>
        </w:trPr>
        <w:tc>
          <w:tcPr>
            <w:tcW w:w="1529" w:type="dxa"/>
          </w:tcPr>
          <w:p w:rsidR="007B1BB2" w:rsidRPr="00F6064C" w:rsidRDefault="007B1BB2" w:rsidP="00A17437">
            <w:pPr>
              <w:spacing w:after="16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69" w:type="dxa"/>
          </w:tcPr>
          <w:p w:rsidR="007B1BB2" w:rsidRPr="00F6064C" w:rsidRDefault="007B1BB2" w:rsidP="00A17437">
            <w:pPr>
              <w:spacing w:after="16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64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Уборка рабочего места</w:t>
            </w:r>
          </w:p>
        </w:tc>
        <w:tc>
          <w:tcPr>
            <w:tcW w:w="1365" w:type="dxa"/>
          </w:tcPr>
          <w:p w:rsidR="007B1BB2" w:rsidRPr="00F6064C" w:rsidRDefault="007B1BB2" w:rsidP="00A17437">
            <w:pPr>
              <w:spacing w:after="16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064C">
              <w:rPr>
                <w:rFonts w:ascii="Times New Roman" w:hAnsi="Times New Roman"/>
                <w:sz w:val="24"/>
                <w:szCs w:val="24"/>
                <w:lang w:eastAsia="ru-RU"/>
              </w:rPr>
              <w:t>Первый день</w:t>
            </w:r>
          </w:p>
        </w:tc>
        <w:tc>
          <w:tcPr>
            <w:tcW w:w="1802" w:type="dxa"/>
          </w:tcPr>
          <w:p w:rsidR="007B1BB2" w:rsidRPr="00F6064C" w:rsidRDefault="007B1BB2" w:rsidP="00A17437">
            <w:pPr>
              <w:spacing w:after="160" w:line="240" w:lineRule="auto"/>
              <w:contextualSpacing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F6064C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5 минут</w:t>
            </w:r>
          </w:p>
        </w:tc>
        <w:tc>
          <w:tcPr>
            <w:tcW w:w="2049" w:type="dxa"/>
          </w:tcPr>
          <w:p w:rsidR="007B1BB2" w:rsidRPr="00F6064C" w:rsidRDefault="007B1BB2" w:rsidP="00A17437">
            <w:pPr>
              <w:spacing w:after="16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7B1BB2" w:rsidRPr="00F6064C" w:rsidRDefault="007B1BB2" w:rsidP="001D7A0E">
      <w:pPr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7B1BB2" w:rsidRPr="00F6064C" w:rsidRDefault="007B1BB2" w:rsidP="001D7A0E">
      <w:pP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F6064C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2.3.Последовательность выполнения задания для всех категорий участников.</w:t>
      </w:r>
    </w:p>
    <w:p w:rsidR="007B1BB2" w:rsidRPr="00F6064C" w:rsidRDefault="007B1BB2" w:rsidP="001D7A0E">
      <w:pPr>
        <w:widowControl w:val="0"/>
        <w:tabs>
          <w:tab w:val="left" w:pos="1340"/>
        </w:tabs>
        <w:spacing w:after="0" w:line="298" w:lineRule="exact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6064C">
        <w:rPr>
          <w:rFonts w:ascii="Times New Roman" w:hAnsi="Times New Roman"/>
          <w:b/>
          <w:bCs/>
          <w:color w:val="000000"/>
          <w:sz w:val="24"/>
          <w:szCs w:val="24"/>
        </w:rPr>
        <w:t>Модуль 1.</w:t>
      </w:r>
    </w:p>
    <w:p w:rsidR="007B1BB2" w:rsidRPr="00F6064C" w:rsidRDefault="007B1BB2" w:rsidP="001D7A0E">
      <w:pPr>
        <w:widowControl w:val="0"/>
        <w:tabs>
          <w:tab w:val="left" w:pos="1340"/>
        </w:tabs>
        <w:spacing w:after="0" w:line="298" w:lineRule="exact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F6064C">
        <w:rPr>
          <w:rFonts w:ascii="Times New Roman" w:hAnsi="Times New Roman"/>
          <w:bCs/>
          <w:color w:val="000000"/>
          <w:sz w:val="24"/>
          <w:szCs w:val="24"/>
        </w:rPr>
        <w:t>Подготовка рабочего пространства, ознакомление со схемой узора, подбор нитей по цвету, вдевание нити нужного цвета в иглу.</w:t>
      </w:r>
    </w:p>
    <w:p w:rsidR="007B1BB2" w:rsidRPr="00F6064C" w:rsidRDefault="007B1BB2" w:rsidP="001D7A0E">
      <w:pPr>
        <w:widowControl w:val="0"/>
        <w:tabs>
          <w:tab w:val="left" w:pos="1340"/>
        </w:tabs>
        <w:spacing w:after="0" w:line="298" w:lineRule="exact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7B1BB2" w:rsidRPr="00F6064C" w:rsidRDefault="007B1BB2" w:rsidP="001D7A0E">
      <w:pPr>
        <w:widowControl w:val="0"/>
        <w:tabs>
          <w:tab w:val="left" w:pos="1340"/>
        </w:tabs>
        <w:spacing w:after="0" w:line="298" w:lineRule="exact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F6064C">
        <w:rPr>
          <w:rFonts w:ascii="Times New Roman" w:hAnsi="Times New Roman"/>
          <w:b/>
          <w:bCs/>
          <w:color w:val="000000"/>
          <w:sz w:val="24"/>
          <w:szCs w:val="24"/>
        </w:rPr>
        <w:t>Модуль 2.</w:t>
      </w:r>
      <w:r w:rsidRPr="00F6064C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:rsidR="007B1BB2" w:rsidRPr="00F6064C" w:rsidRDefault="007B1BB2" w:rsidP="001D7A0E">
      <w:pPr>
        <w:widowControl w:val="0"/>
        <w:tabs>
          <w:tab w:val="left" w:pos="1340"/>
        </w:tabs>
        <w:spacing w:after="0" w:line="298" w:lineRule="exact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F6064C">
        <w:rPr>
          <w:rFonts w:ascii="Times New Roman" w:hAnsi="Times New Roman"/>
          <w:bCs/>
          <w:color w:val="000000"/>
          <w:sz w:val="24"/>
          <w:szCs w:val="24"/>
        </w:rPr>
        <w:t xml:space="preserve">Вышивка выполняется согласно образца (схемы). </w:t>
      </w:r>
    </w:p>
    <w:p w:rsidR="007B1BB2" w:rsidRPr="00F6064C" w:rsidRDefault="007B1BB2" w:rsidP="001D7A0E">
      <w:pPr>
        <w:widowControl w:val="0"/>
        <w:tabs>
          <w:tab w:val="left" w:pos="1340"/>
        </w:tabs>
        <w:spacing w:after="0" w:line="298" w:lineRule="exact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F6064C">
        <w:rPr>
          <w:rFonts w:ascii="Times New Roman" w:hAnsi="Times New Roman"/>
          <w:bCs/>
          <w:color w:val="000000"/>
          <w:sz w:val="24"/>
          <w:szCs w:val="24"/>
        </w:rPr>
        <w:t xml:space="preserve">Цветовая гамма может быть изменена по желанию конкурсанта. Технология выполнения и размер элементов должны соответствовать технологической карте и образцу (схеме). </w:t>
      </w:r>
    </w:p>
    <w:p w:rsidR="007B1BB2" w:rsidRPr="00F6064C" w:rsidRDefault="007B1BB2" w:rsidP="001D7A0E">
      <w:pPr>
        <w:widowControl w:val="0"/>
        <w:tabs>
          <w:tab w:val="left" w:pos="1340"/>
        </w:tabs>
        <w:spacing w:after="0" w:line="298" w:lineRule="exact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F6064C">
        <w:rPr>
          <w:rFonts w:ascii="Times New Roman" w:hAnsi="Times New Roman"/>
          <w:bCs/>
          <w:color w:val="000000"/>
          <w:sz w:val="24"/>
          <w:szCs w:val="24"/>
        </w:rPr>
        <w:t>Последовательность выполнения вышивки определяет конкурсант.</w:t>
      </w:r>
    </w:p>
    <w:p w:rsidR="007B1BB2" w:rsidRPr="00F6064C" w:rsidRDefault="007B1BB2" w:rsidP="001D7A0E">
      <w:pPr>
        <w:widowControl w:val="0"/>
        <w:tabs>
          <w:tab w:val="left" w:pos="1340"/>
        </w:tabs>
        <w:spacing w:after="0" w:line="29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F6064C">
        <w:rPr>
          <w:rFonts w:ascii="Times New Roman" w:hAnsi="Times New Roman"/>
          <w:bCs/>
          <w:color w:val="000000"/>
          <w:sz w:val="24"/>
          <w:szCs w:val="24"/>
        </w:rPr>
        <w:t>По окончании работы необходимо убрать рабочее место</w:t>
      </w:r>
      <w:r w:rsidR="00935614"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7B1BB2" w:rsidRPr="00F6064C" w:rsidRDefault="006629D4" w:rsidP="001D7A0E">
      <w:pPr>
        <w:widowControl w:val="0"/>
        <w:tabs>
          <w:tab w:val="left" w:pos="1340"/>
        </w:tabs>
        <w:spacing w:after="0" w:line="298" w:lineRule="exact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noProof/>
        </w:rPr>
        <w:pict>
          <v:shape id="_x0000_s1034" type="#_x0000_t75" style="position:absolute;left:0;text-align:left;margin-left:-9.25pt;margin-top:15.55pt;width:425.3pt;height:74.85pt;z-index:-3;mso-position-horizontal-relative:text;mso-position-vertical-relative:text;mso-width-relative:page;mso-height-relative:page" wrapcoords="-56 0 -56 21483 21600 21483 21600 0 -56 0">
            <v:imagedata r:id="rId10" o:title="" cropbottom="40551f" cropright="-2560f"/>
            <w10:wrap type="through"/>
          </v:shape>
        </w:pict>
      </w:r>
    </w:p>
    <w:p w:rsidR="007B1BB2" w:rsidRPr="00F6064C" w:rsidRDefault="007B1BB2" w:rsidP="001D7A0E">
      <w:pPr>
        <w:widowControl w:val="0"/>
        <w:tabs>
          <w:tab w:val="left" w:pos="1340"/>
        </w:tabs>
        <w:spacing w:after="0" w:line="298" w:lineRule="exact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633B88" w:rsidRPr="00935614" w:rsidRDefault="00935614" w:rsidP="001D7A0E">
      <w:pPr>
        <w:widowControl w:val="0"/>
        <w:tabs>
          <w:tab w:val="left" w:pos="1340"/>
        </w:tabs>
        <w:spacing w:after="0" w:line="298" w:lineRule="exact"/>
        <w:jc w:val="both"/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</w:pPr>
      <w:r w:rsidRPr="00935614"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  <w:t xml:space="preserve">Шов </w:t>
      </w:r>
    </w:p>
    <w:p w:rsidR="00633B88" w:rsidRDefault="00935614" w:rsidP="00633B88">
      <w:pPr>
        <w:widowControl w:val="0"/>
        <w:tabs>
          <w:tab w:val="left" w:pos="1340"/>
        </w:tabs>
        <w:spacing w:after="0" w:line="298" w:lineRule="exact"/>
        <w:jc w:val="both"/>
        <w:rPr>
          <w:rFonts w:ascii="Times New Roman" w:hAnsi="Times New Roman"/>
          <w:bCs/>
          <w:color w:val="FF0000"/>
          <w:sz w:val="24"/>
          <w:szCs w:val="24"/>
        </w:rPr>
      </w:pPr>
      <w:r w:rsidRPr="00935614">
        <w:rPr>
          <w:rFonts w:ascii="Times New Roman" w:hAnsi="Times New Roman"/>
          <w:b/>
          <w:bCs/>
          <w:color w:val="FF0000"/>
          <w:sz w:val="24"/>
          <w:szCs w:val="24"/>
        </w:rPr>
        <w:t xml:space="preserve">Уголок </w:t>
      </w:r>
      <w:r w:rsidRPr="00935614">
        <w:rPr>
          <w:rFonts w:ascii="Times New Roman" w:hAnsi="Times New Roman"/>
          <w:bCs/>
          <w:color w:val="FF0000"/>
          <w:sz w:val="24"/>
          <w:szCs w:val="24"/>
        </w:rPr>
        <w:t xml:space="preserve"> </w:t>
      </w:r>
    </w:p>
    <w:p w:rsidR="00633B88" w:rsidRDefault="00633B88" w:rsidP="00633B88">
      <w:pPr>
        <w:widowControl w:val="0"/>
        <w:tabs>
          <w:tab w:val="left" w:pos="1340"/>
        </w:tabs>
        <w:spacing w:after="0" w:line="298" w:lineRule="exact"/>
        <w:jc w:val="both"/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633B88" w:rsidRDefault="00633B88" w:rsidP="00633B88">
      <w:pPr>
        <w:widowControl w:val="0"/>
        <w:tabs>
          <w:tab w:val="left" w:pos="1340"/>
        </w:tabs>
        <w:spacing w:after="0" w:line="298" w:lineRule="exact"/>
        <w:jc w:val="both"/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633B88" w:rsidRPr="00935614" w:rsidRDefault="00633B88" w:rsidP="00633B88">
      <w:pPr>
        <w:widowControl w:val="0"/>
        <w:tabs>
          <w:tab w:val="left" w:pos="1340"/>
        </w:tabs>
        <w:spacing w:after="0" w:line="298" w:lineRule="exact"/>
        <w:jc w:val="both"/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</w:pPr>
      <w:r w:rsidRPr="00935614"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  <w:t xml:space="preserve">Шов </w:t>
      </w:r>
    </w:p>
    <w:p w:rsidR="00633B88" w:rsidRDefault="006629D4" w:rsidP="00633B88">
      <w:pPr>
        <w:widowControl w:val="0"/>
        <w:tabs>
          <w:tab w:val="left" w:pos="1340"/>
        </w:tabs>
        <w:spacing w:after="0" w:line="298" w:lineRule="exact"/>
        <w:jc w:val="both"/>
        <w:rPr>
          <w:rFonts w:ascii="Times New Roman" w:hAnsi="Times New Roman"/>
          <w:b/>
          <w:bCs/>
          <w:color w:val="FF0000"/>
          <w:sz w:val="24"/>
          <w:szCs w:val="24"/>
        </w:rPr>
      </w:pPr>
      <w:r>
        <w:rPr>
          <w:noProof/>
        </w:rPr>
        <w:pict>
          <v:shape id="_x0000_s1035" type="#_x0000_t75" style="position:absolute;left:0;text-align:left;margin-left:-24.2pt;margin-top:-6.7pt;width:275.35pt;height:167.65pt;z-index:-2;mso-position-horizontal-relative:text;mso-position-vertical-relative:text;mso-width-relative:page;mso-height-relative:page" wrapcoords="-34 0 -34 21555 21600 21555 21600 0 -34 0">
            <v:imagedata r:id="rId11" o:title="" croptop="16402f" cropbottom="18478f" cropleft="4330f" cropright="23171f"/>
            <w10:wrap type="through"/>
          </v:shape>
        </w:pict>
      </w:r>
      <w:r w:rsidR="00633B88">
        <w:rPr>
          <w:rFonts w:ascii="Times New Roman" w:hAnsi="Times New Roman"/>
          <w:b/>
          <w:bCs/>
          <w:color w:val="FF0000"/>
          <w:sz w:val="24"/>
          <w:szCs w:val="24"/>
        </w:rPr>
        <w:t xml:space="preserve">Болгарский </w:t>
      </w:r>
    </w:p>
    <w:p w:rsidR="00935614" w:rsidRPr="00935614" w:rsidRDefault="00633B88" w:rsidP="00633B88">
      <w:pPr>
        <w:widowControl w:val="0"/>
        <w:tabs>
          <w:tab w:val="left" w:pos="1340"/>
        </w:tabs>
        <w:spacing w:after="0" w:line="298" w:lineRule="exact"/>
        <w:jc w:val="both"/>
        <w:rPr>
          <w:rFonts w:ascii="Times New Roman" w:hAnsi="Times New Roman"/>
          <w:bCs/>
          <w:color w:val="FF0000"/>
          <w:sz w:val="24"/>
          <w:szCs w:val="24"/>
        </w:rPr>
      </w:pPr>
      <w:r>
        <w:rPr>
          <w:rFonts w:ascii="Times New Roman" w:hAnsi="Times New Roman"/>
          <w:b/>
          <w:bCs/>
          <w:color w:val="FF0000"/>
          <w:sz w:val="24"/>
          <w:szCs w:val="24"/>
        </w:rPr>
        <w:t>крест</w:t>
      </w:r>
      <w:r w:rsidRPr="00935614">
        <w:rPr>
          <w:rFonts w:ascii="Times New Roman" w:hAnsi="Times New Roman"/>
          <w:bCs/>
          <w:color w:val="FF0000"/>
          <w:sz w:val="24"/>
          <w:szCs w:val="24"/>
        </w:rPr>
        <w:t xml:space="preserve"> </w:t>
      </w:r>
      <w:r w:rsidR="007F0317">
        <w:rPr>
          <w:rFonts w:ascii="Times New Roman" w:hAnsi="Times New Roman"/>
          <w:bCs/>
          <w:color w:val="FF0000"/>
          <w:sz w:val="24"/>
          <w:szCs w:val="24"/>
        </w:rPr>
        <w:pict>
          <v:shape id="_x0000_i1026" type="#_x0000_t75" style="width:474.75pt;height:358.5pt">
            <v:imagedata r:id="rId11" o:title=""/>
          </v:shape>
        </w:pict>
      </w:r>
    </w:p>
    <w:p w:rsidR="007B1BB2" w:rsidRPr="00F6064C" w:rsidRDefault="00935614" w:rsidP="001D7A0E">
      <w:pPr>
        <w:widowControl w:val="0"/>
        <w:tabs>
          <w:tab w:val="left" w:pos="1340"/>
        </w:tabs>
        <w:spacing w:after="0" w:line="298" w:lineRule="exact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br w:type="page"/>
      </w:r>
      <w:r w:rsidR="007B1BB2" w:rsidRPr="00F6064C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>2.4. Критерии оценки выполнения задания</w:t>
      </w:r>
      <w:r w:rsidR="00F06C66" w:rsidRPr="00F6064C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(</w:t>
      </w:r>
      <w:r w:rsidR="007B1BB2" w:rsidRPr="00F6064C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ШКОЛЬНИКИ</w:t>
      </w:r>
      <w:r w:rsidR="00F06C66" w:rsidRPr="00F6064C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52"/>
        <w:gridCol w:w="4456"/>
      </w:tblGrid>
      <w:tr w:rsidR="007B1BB2" w:rsidRPr="00F6064C" w:rsidTr="00A17437">
        <w:tc>
          <w:tcPr>
            <w:tcW w:w="9008" w:type="dxa"/>
            <w:gridSpan w:val="2"/>
          </w:tcPr>
          <w:p w:rsidR="007B1BB2" w:rsidRPr="00F6064C" w:rsidRDefault="007B1BB2" w:rsidP="00A17437">
            <w:pPr>
              <w:widowControl w:val="0"/>
              <w:tabs>
                <w:tab w:val="left" w:pos="1340"/>
              </w:tabs>
              <w:spacing w:after="0" w:line="298" w:lineRule="exac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6064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Объективная оценка</w:t>
            </w:r>
          </w:p>
        </w:tc>
      </w:tr>
      <w:tr w:rsidR="007B1BB2" w:rsidRPr="00F6064C" w:rsidTr="00A17437">
        <w:tc>
          <w:tcPr>
            <w:tcW w:w="4552" w:type="dxa"/>
          </w:tcPr>
          <w:p w:rsidR="007B1BB2" w:rsidRPr="00F6064C" w:rsidRDefault="00F06C66" w:rsidP="00A17437">
            <w:pPr>
              <w:widowControl w:val="0"/>
              <w:tabs>
                <w:tab w:val="left" w:pos="1340"/>
              </w:tabs>
              <w:spacing w:after="0" w:line="298" w:lineRule="exact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6064C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Соответствие схеме (образцу)</w:t>
            </w:r>
          </w:p>
        </w:tc>
        <w:tc>
          <w:tcPr>
            <w:tcW w:w="4456" w:type="dxa"/>
          </w:tcPr>
          <w:p w:rsidR="007B1BB2" w:rsidRPr="00F6064C" w:rsidRDefault="007B1BB2" w:rsidP="00A17437">
            <w:pPr>
              <w:widowControl w:val="0"/>
              <w:tabs>
                <w:tab w:val="left" w:pos="1340"/>
              </w:tabs>
              <w:spacing w:after="0" w:line="298" w:lineRule="exact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6064C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Мах </w:t>
            </w:r>
            <w:r w:rsidR="00F06C66" w:rsidRPr="00F6064C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20</w:t>
            </w:r>
            <w:r w:rsidRPr="00F6064C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баллов</w:t>
            </w:r>
          </w:p>
        </w:tc>
      </w:tr>
      <w:tr w:rsidR="007B1BB2" w:rsidRPr="00F6064C" w:rsidTr="00A17437">
        <w:tc>
          <w:tcPr>
            <w:tcW w:w="4552" w:type="dxa"/>
          </w:tcPr>
          <w:p w:rsidR="007B1BB2" w:rsidRPr="00F6064C" w:rsidRDefault="00F06C66" w:rsidP="00A17437">
            <w:pPr>
              <w:widowControl w:val="0"/>
              <w:tabs>
                <w:tab w:val="left" w:pos="1340"/>
              </w:tabs>
              <w:spacing w:after="0" w:line="298" w:lineRule="exact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6064C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Закрепление нити </w:t>
            </w:r>
          </w:p>
        </w:tc>
        <w:tc>
          <w:tcPr>
            <w:tcW w:w="4456" w:type="dxa"/>
          </w:tcPr>
          <w:p w:rsidR="007B1BB2" w:rsidRPr="00F6064C" w:rsidRDefault="007B1BB2" w:rsidP="00A17437">
            <w:pPr>
              <w:widowControl w:val="0"/>
              <w:tabs>
                <w:tab w:val="left" w:pos="1340"/>
              </w:tabs>
              <w:spacing w:after="0" w:line="298" w:lineRule="exact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6064C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Мах </w:t>
            </w:r>
            <w:r w:rsidR="00F06C66" w:rsidRPr="00F6064C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  <w:r w:rsidRPr="00F6064C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баллов</w:t>
            </w:r>
          </w:p>
        </w:tc>
      </w:tr>
      <w:tr w:rsidR="007B1BB2" w:rsidRPr="00F6064C" w:rsidTr="00A17437">
        <w:tc>
          <w:tcPr>
            <w:tcW w:w="4552" w:type="dxa"/>
          </w:tcPr>
          <w:p w:rsidR="007B1BB2" w:rsidRPr="00F6064C" w:rsidRDefault="007B1BB2" w:rsidP="00A17437">
            <w:pPr>
              <w:widowControl w:val="0"/>
              <w:tabs>
                <w:tab w:val="left" w:pos="1340"/>
              </w:tabs>
              <w:spacing w:after="0" w:line="298" w:lineRule="exact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6064C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Оборотная сторона</w:t>
            </w:r>
          </w:p>
        </w:tc>
        <w:tc>
          <w:tcPr>
            <w:tcW w:w="4456" w:type="dxa"/>
          </w:tcPr>
          <w:p w:rsidR="007B1BB2" w:rsidRPr="00F6064C" w:rsidRDefault="007B1BB2" w:rsidP="00A17437">
            <w:pPr>
              <w:widowControl w:val="0"/>
              <w:tabs>
                <w:tab w:val="left" w:pos="1340"/>
              </w:tabs>
              <w:spacing w:after="0" w:line="298" w:lineRule="exact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6064C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Мах </w:t>
            </w:r>
            <w:r w:rsidR="00F06C66" w:rsidRPr="00F6064C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Pr="00F6064C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0 баллов</w:t>
            </w:r>
          </w:p>
        </w:tc>
      </w:tr>
      <w:tr w:rsidR="007B1BB2" w:rsidRPr="00F6064C" w:rsidTr="00297F47">
        <w:trPr>
          <w:trHeight w:val="285"/>
        </w:trPr>
        <w:tc>
          <w:tcPr>
            <w:tcW w:w="4552" w:type="dxa"/>
          </w:tcPr>
          <w:p w:rsidR="007B1BB2" w:rsidRPr="00F6064C" w:rsidRDefault="00F06C66" w:rsidP="00A17437">
            <w:pPr>
              <w:widowControl w:val="0"/>
              <w:tabs>
                <w:tab w:val="left" w:pos="1340"/>
              </w:tabs>
              <w:spacing w:after="0" w:line="298" w:lineRule="exact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6064C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Качество</w:t>
            </w:r>
            <w:r w:rsidRPr="00F6064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6064C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в</w:t>
            </w:r>
            <w:r w:rsidR="007B1BB2" w:rsidRPr="00F6064C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ыполнение каждого шва</w:t>
            </w:r>
          </w:p>
        </w:tc>
        <w:tc>
          <w:tcPr>
            <w:tcW w:w="4456" w:type="dxa"/>
          </w:tcPr>
          <w:p w:rsidR="007B1BB2" w:rsidRPr="00F6064C" w:rsidRDefault="007B1BB2" w:rsidP="00A17437">
            <w:pPr>
              <w:widowControl w:val="0"/>
              <w:tabs>
                <w:tab w:val="left" w:pos="1340"/>
              </w:tabs>
              <w:spacing w:after="0" w:line="298" w:lineRule="exact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6064C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Мах </w:t>
            </w:r>
            <w:r w:rsidR="00297F47" w:rsidRPr="00F6064C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  <w:r w:rsidRPr="00F6064C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баллов</w:t>
            </w:r>
          </w:p>
        </w:tc>
      </w:tr>
      <w:tr w:rsidR="00297F47" w:rsidRPr="00F6064C" w:rsidTr="00A17437">
        <w:trPr>
          <w:trHeight w:val="315"/>
        </w:trPr>
        <w:tc>
          <w:tcPr>
            <w:tcW w:w="4552" w:type="dxa"/>
          </w:tcPr>
          <w:p w:rsidR="00297F47" w:rsidRPr="00F6064C" w:rsidRDefault="00297F47" w:rsidP="00A17437">
            <w:pPr>
              <w:widowControl w:val="0"/>
              <w:tabs>
                <w:tab w:val="left" w:pos="1340"/>
              </w:tabs>
              <w:spacing w:after="0" w:line="298" w:lineRule="exact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6064C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Понимание технологической карты</w:t>
            </w:r>
          </w:p>
        </w:tc>
        <w:tc>
          <w:tcPr>
            <w:tcW w:w="4456" w:type="dxa"/>
          </w:tcPr>
          <w:p w:rsidR="00297F47" w:rsidRPr="00F6064C" w:rsidRDefault="00297F47" w:rsidP="00A17437">
            <w:pPr>
              <w:widowControl w:val="0"/>
              <w:tabs>
                <w:tab w:val="left" w:pos="1340"/>
              </w:tabs>
              <w:spacing w:after="0" w:line="298" w:lineRule="exact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6064C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Мах 10баллов</w:t>
            </w:r>
          </w:p>
        </w:tc>
      </w:tr>
      <w:tr w:rsidR="00F06C66" w:rsidRPr="00F6064C" w:rsidTr="00A17437">
        <w:trPr>
          <w:trHeight w:val="315"/>
        </w:trPr>
        <w:tc>
          <w:tcPr>
            <w:tcW w:w="4552" w:type="dxa"/>
          </w:tcPr>
          <w:p w:rsidR="00F06C66" w:rsidRPr="00F6064C" w:rsidRDefault="00F06C66" w:rsidP="00F06C66">
            <w:pPr>
              <w:widowControl w:val="0"/>
              <w:tabs>
                <w:tab w:val="left" w:pos="1340"/>
              </w:tabs>
              <w:spacing w:after="0" w:line="298" w:lineRule="exact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6064C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Соблюдение правил техники безопасности</w:t>
            </w:r>
          </w:p>
        </w:tc>
        <w:tc>
          <w:tcPr>
            <w:tcW w:w="4456" w:type="dxa"/>
          </w:tcPr>
          <w:p w:rsidR="00F06C66" w:rsidRPr="00F6064C" w:rsidRDefault="00F06C66" w:rsidP="00F06C66">
            <w:pPr>
              <w:widowControl w:val="0"/>
              <w:tabs>
                <w:tab w:val="left" w:pos="1340"/>
              </w:tabs>
              <w:spacing w:after="0" w:line="298" w:lineRule="exact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6064C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Мах 10баллов</w:t>
            </w:r>
          </w:p>
        </w:tc>
      </w:tr>
      <w:tr w:rsidR="00F06C66" w:rsidRPr="00F6064C" w:rsidTr="00A17437">
        <w:tc>
          <w:tcPr>
            <w:tcW w:w="9008" w:type="dxa"/>
            <w:gridSpan w:val="2"/>
          </w:tcPr>
          <w:p w:rsidR="00F06C66" w:rsidRPr="00F6064C" w:rsidRDefault="00F06C66" w:rsidP="00F06C66">
            <w:pPr>
              <w:widowControl w:val="0"/>
              <w:tabs>
                <w:tab w:val="left" w:pos="1340"/>
              </w:tabs>
              <w:spacing w:after="0" w:line="298" w:lineRule="exac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6064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Субъективная оценка</w:t>
            </w:r>
          </w:p>
        </w:tc>
      </w:tr>
      <w:tr w:rsidR="00F06C66" w:rsidRPr="00F6064C" w:rsidTr="00A17437">
        <w:tc>
          <w:tcPr>
            <w:tcW w:w="4552" w:type="dxa"/>
          </w:tcPr>
          <w:p w:rsidR="00F06C66" w:rsidRPr="00F6064C" w:rsidRDefault="00F06C66" w:rsidP="00F06C66">
            <w:pPr>
              <w:widowControl w:val="0"/>
              <w:tabs>
                <w:tab w:val="left" w:pos="1340"/>
              </w:tabs>
              <w:spacing w:after="0" w:line="298" w:lineRule="exact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6064C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Организация рабочего места</w:t>
            </w:r>
          </w:p>
        </w:tc>
        <w:tc>
          <w:tcPr>
            <w:tcW w:w="4456" w:type="dxa"/>
          </w:tcPr>
          <w:p w:rsidR="00F06C66" w:rsidRPr="00F6064C" w:rsidRDefault="00F06C66" w:rsidP="00F06C66">
            <w:pPr>
              <w:widowControl w:val="0"/>
              <w:tabs>
                <w:tab w:val="left" w:pos="1340"/>
              </w:tabs>
              <w:spacing w:after="0" w:line="298" w:lineRule="exact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6064C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Мах 10 баллов</w:t>
            </w:r>
          </w:p>
        </w:tc>
      </w:tr>
      <w:tr w:rsidR="00F06C66" w:rsidRPr="00F6064C" w:rsidTr="00A17437">
        <w:tc>
          <w:tcPr>
            <w:tcW w:w="4552" w:type="dxa"/>
          </w:tcPr>
          <w:p w:rsidR="00F06C66" w:rsidRPr="00F6064C" w:rsidRDefault="00F06C66" w:rsidP="00F06C66">
            <w:pPr>
              <w:widowControl w:val="0"/>
              <w:tabs>
                <w:tab w:val="left" w:pos="1340"/>
              </w:tabs>
              <w:spacing w:after="0" w:line="298" w:lineRule="exact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6064C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Общее впечатление от работы</w:t>
            </w:r>
            <w:r w:rsidRPr="00BB521C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456" w:type="dxa"/>
          </w:tcPr>
          <w:p w:rsidR="00F06C66" w:rsidRPr="00F6064C" w:rsidRDefault="00F06C66" w:rsidP="00F06C66">
            <w:pPr>
              <w:widowControl w:val="0"/>
              <w:tabs>
                <w:tab w:val="left" w:pos="1340"/>
              </w:tabs>
              <w:spacing w:after="0" w:line="298" w:lineRule="exact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6064C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Мах 10 баллов</w:t>
            </w:r>
          </w:p>
        </w:tc>
      </w:tr>
      <w:tr w:rsidR="00F06C66" w:rsidRPr="00F6064C" w:rsidTr="00A17437">
        <w:tc>
          <w:tcPr>
            <w:tcW w:w="4552" w:type="dxa"/>
          </w:tcPr>
          <w:p w:rsidR="00F06C66" w:rsidRPr="00F6064C" w:rsidRDefault="00F06C66" w:rsidP="00F06C66">
            <w:pPr>
              <w:widowControl w:val="0"/>
              <w:tabs>
                <w:tab w:val="left" w:pos="1340"/>
              </w:tabs>
              <w:spacing w:after="0" w:line="298" w:lineRule="exact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6064C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Аккуратность выполнения</w:t>
            </w:r>
          </w:p>
        </w:tc>
        <w:tc>
          <w:tcPr>
            <w:tcW w:w="4456" w:type="dxa"/>
          </w:tcPr>
          <w:p w:rsidR="00F06C66" w:rsidRPr="00F6064C" w:rsidRDefault="00F06C66" w:rsidP="00F06C66">
            <w:pPr>
              <w:widowControl w:val="0"/>
              <w:tabs>
                <w:tab w:val="left" w:pos="1340"/>
              </w:tabs>
              <w:spacing w:after="0" w:line="298" w:lineRule="exact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6064C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Мах 10 баллов</w:t>
            </w:r>
          </w:p>
        </w:tc>
      </w:tr>
      <w:tr w:rsidR="00F06C66" w:rsidRPr="00F6064C" w:rsidTr="00A17437">
        <w:tc>
          <w:tcPr>
            <w:tcW w:w="4552" w:type="dxa"/>
          </w:tcPr>
          <w:p w:rsidR="00F06C66" w:rsidRPr="00F6064C" w:rsidRDefault="00F06C66" w:rsidP="00F06C66">
            <w:pPr>
              <w:widowControl w:val="0"/>
              <w:tabs>
                <w:tab w:val="left" w:pos="1340"/>
              </w:tabs>
              <w:spacing w:after="0" w:line="298" w:lineRule="exact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6064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4456" w:type="dxa"/>
          </w:tcPr>
          <w:p w:rsidR="00F06C66" w:rsidRPr="00F6064C" w:rsidRDefault="00F06C66" w:rsidP="00F06C66">
            <w:pPr>
              <w:widowControl w:val="0"/>
              <w:tabs>
                <w:tab w:val="left" w:pos="1340"/>
              </w:tabs>
              <w:spacing w:after="0" w:line="298" w:lineRule="exact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6064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100 баллов</w:t>
            </w:r>
          </w:p>
        </w:tc>
      </w:tr>
    </w:tbl>
    <w:p w:rsidR="007B1BB2" w:rsidRPr="00F6064C" w:rsidRDefault="007B1BB2" w:rsidP="001D7A0E">
      <w:pPr>
        <w:widowControl w:val="0"/>
        <w:tabs>
          <w:tab w:val="left" w:pos="1340"/>
        </w:tabs>
        <w:spacing w:after="0" w:line="298" w:lineRule="exact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7B1BB2" w:rsidRPr="00F6064C" w:rsidRDefault="007B1BB2" w:rsidP="001D7A0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6064C">
        <w:rPr>
          <w:rFonts w:ascii="Times New Roman" w:hAnsi="Times New Roman"/>
          <w:sz w:val="24"/>
          <w:szCs w:val="24"/>
          <w:lang w:eastAsia="ru-RU"/>
        </w:rPr>
        <w:t>В течении соревнований экспертами выставляются штрафные баллы в соответствующий протокол.</w:t>
      </w:r>
    </w:p>
    <w:p w:rsidR="007B1BB2" w:rsidRPr="00F6064C" w:rsidRDefault="007B1BB2" w:rsidP="001D7A0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6064C">
        <w:rPr>
          <w:rFonts w:ascii="Times New Roman" w:hAnsi="Times New Roman"/>
          <w:sz w:val="24"/>
          <w:szCs w:val="24"/>
          <w:lang w:eastAsia="ru-RU"/>
        </w:rPr>
        <w:t>Штрафные баллы начисляются:</w:t>
      </w:r>
    </w:p>
    <w:p w:rsidR="007B1BB2" w:rsidRPr="00F6064C" w:rsidRDefault="007B1BB2" w:rsidP="001D7A0E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F6064C">
        <w:rPr>
          <w:rFonts w:ascii="Times New Roman" w:hAnsi="Times New Roman"/>
          <w:sz w:val="24"/>
          <w:szCs w:val="24"/>
          <w:lang w:eastAsia="ru-RU"/>
        </w:rPr>
        <w:t>За нарушение техники безопасности</w:t>
      </w:r>
    </w:p>
    <w:p w:rsidR="007B1BB2" w:rsidRPr="00F6064C" w:rsidRDefault="007B1BB2" w:rsidP="001D7A0E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F6064C">
        <w:rPr>
          <w:rFonts w:ascii="Times New Roman" w:hAnsi="Times New Roman"/>
          <w:sz w:val="24"/>
          <w:szCs w:val="24"/>
          <w:lang w:eastAsia="ru-RU"/>
        </w:rPr>
        <w:t>Общение со зрителями, участниками, экспертами</w:t>
      </w:r>
    </w:p>
    <w:p w:rsidR="007B1BB2" w:rsidRPr="00F6064C" w:rsidRDefault="007B1BB2" w:rsidP="001D7A0E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F6064C">
        <w:rPr>
          <w:rFonts w:ascii="Times New Roman" w:hAnsi="Times New Roman"/>
          <w:sz w:val="24"/>
          <w:szCs w:val="24"/>
          <w:lang w:eastAsia="ru-RU"/>
        </w:rPr>
        <w:t>Пользование телефоном, планшетом.</w:t>
      </w:r>
    </w:p>
    <w:p w:rsidR="007B1BB2" w:rsidRPr="00F6064C" w:rsidRDefault="007B1BB2" w:rsidP="001D7A0E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F6064C">
        <w:rPr>
          <w:rFonts w:ascii="Times New Roman" w:hAnsi="Times New Roman"/>
          <w:sz w:val="24"/>
          <w:szCs w:val="24"/>
          <w:lang w:eastAsia="ru-RU"/>
        </w:rPr>
        <w:t>Работа до команды СТАРТ и после команды СТОП</w:t>
      </w:r>
    </w:p>
    <w:p w:rsidR="007B1BB2" w:rsidRPr="00F6064C" w:rsidRDefault="007B1BB2" w:rsidP="001D7A0E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F6064C">
        <w:rPr>
          <w:rFonts w:ascii="Times New Roman" w:hAnsi="Times New Roman"/>
          <w:sz w:val="24"/>
          <w:szCs w:val="24"/>
          <w:lang w:eastAsia="ru-RU"/>
        </w:rPr>
        <w:t>Использование инструмента и приспособлений не по назначению.</w:t>
      </w:r>
    </w:p>
    <w:p w:rsidR="007B1BB2" w:rsidRPr="00F6064C" w:rsidRDefault="007B1BB2" w:rsidP="001D7A0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B1BB2" w:rsidRPr="00F6064C" w:rsidRDefault="007B1BB2" w:rsidP="001D7A0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F6064C">
        <w:rPr>
          <w:rFonts w:ascii="Times New Roman" w:hAnsi="Times New Roman"/>
          <w:b/>
          <w:sz w:val="24"/>
          <w:szCs w:val="24"/>
          <w:lang w:eastAsia="ru-RU"/>
        </w:rPr>
        <w:t xml:space="preserve">3.Перечень используемого оборудования, инструментов и расходных материалов. </w:t>
      </w:r>
    </w:p>
    <w:p w:rsidR="007B1BB2" w:rsidRPr="00F6064C" w:rsidRDefault="007B1BB2" w:rsidP="001D7A0E">
      <w:pPr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szCs w:val="24"/>
          <w:lang w:eastAsia="ru-RU"/>
        </w:rPr>
      </w:pPr>
    </w:p>
    <w:p w:rsidR="007B1BB2" w:rsidRPr="00F6064C" w:rsidRDefault="007B1BB2" w:rsidP="001D7A0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F6064C">
        <w:rPr>
          <w:rFonts w:ascii="Times New Roman" w:hAnsi="Times New Roman"/>
          <w:b/>
          <w:sz w:val="24"/>
          <w:szCs w:val="24"/>
          <w:lang w:eastAsia="ru-RU"/>
        </w:rPr>
        <w:t xml:space="preserve">3.1. Оборудование, инструменты, расходные материалы для </w:t>
      </w:r>
      <w:r w:rsidR="006B7C30">
        <w:rPr>
          <w:rFonts w:ascii="Times New Roman" w:hAnsi="Times New Roman"/>
          <w:b/>
          <w:sz w:val="24"/>
          <w:szCs w:val="24"/>
          <w:lang w:eastAsia="ru-RU"/>
        </w:rPr>
        <w:t>1 участника</w:t>
      </w:r>
      <w:r w:rsidR="003773B7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F6064C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6B7C30">
        <w:rPr>
          <w:rFonts w:ascii="Times New Roman" w:hAnsi="Times New Roman"/>
          <w:b/>
          <w:sz w:val="24"/>
          <w:szCs w:val="24"/>
          <w:lang w:eastAsia="ru-RU"/>
        </w:rPr>
        <w:t>(</w:t>
      </w:r>
      <w:r w:rsidR="003773B7" w:rsidRPr="00F6064C">
        <w:rPr>
          <w:rFonts w:ascii="Times New Roman" w:hAnsi="Times New Roman"/>
          <w:b/>
          <w:sz w:val="24"/>
          <w:szCs w:val="24"/>
          <w:lang w:eastAsia="ru-RU"/>
        </w:rPr>
        <w:t>школьник</w:t>
      </w:r>
      <w:r w:rsidR="006B7C30">
        <w:rPr>
          <w:rFonts w:ascii="Times New Roman" w:hAnsi="Times New Roman"/>
          <w:b/>
          <w:sz w:val="24"/>
          <w:szCs w:val="24"/>
          <w:lang w:eastAsia="ru-RU"/>
        </w:rPr>
        <w:t>)</w:t>
      </w:r>
      <w:r w:rsidR="003773B7">
        <w:rPr>
          <w:rFonts w:ascii="Times New Roman" w:hAnsi="Times New Roman"/>
          <w:b/>
          <w:sz w:val="24"/>
          <w:szCs w:val="24"/>
          <w:lang w:eastAsia="ru-RU"/>
        </w:rPr>
        <w:t>.</w:t>
      </w:r>
      <w:r w:rsidRPr="00F6064C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:rsidR="007B1BB2" w:rsidRPr="00F6064C" w:rsidRDefault="007B1BB2" w:rsidP="001D7A0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7"/>
        <w:gridCol w:w="2253"/>
        <w:gridCol w:w="4881"/>
        <w:gridCol w:w="1012"/>
        <w:gridCol w:w="1119"/>
      </w:tblGrid>
      <w:tr w:rsidR="003773B7" w:rsidRPr="003773B7" w:rsidTr="008A54F1">
        <w:tc>
          <w:tcPr>
            <w:tcW w:w="230" w:type="pct"/>
            <w:shd w:val="clear" w:color="auto" w:fill="auto"/>
          </w:tcPr>
          <w:p w:rsidR="003773B7" w:rsidRPr="003773B7" w:rsidRDefault="003773B7" w:rsidP="003773B7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60" w:type="pct"/>
            <w:shd w:val="clear" w:color="auto" w:fill="auto"/>
          </w:tcPr>
          <w:p w:rsidR="003773B7" w:rsidRPr="003773B7" w:rsidRDefault="003773B7" w:rsidP="003773B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773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ШКОЛЬНИКИ</w:t>
            </w:r>
          </w:p>
        </w:tc>
        <w:tc>
          <w:tcPr>
            <w:tcW w:w="2513" w:type="pct"/>
            <w:shd w:val="clear" w:color="auto" w:fill="auto"/>
          </w:tcPr>
          <w:p w:rsidR="003773B7" w:rsidRPr="003773B7" w:rsidRDefault="003773B7" w:rsidP="003773B7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21" w:type="pct"/>
            <w:shd w:val="clear" w:color="auto" w:fill="auto"/>
          </w:tcPr>
          <w:p w:rsidR="003773B7" w:rsidRPr="003773B7" w:rsidRDefault="003773B7" w:rsidP="003773B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76" w:type="pct"/>
            <w:shd w:val="clear" w:color="auto" w:fill="auto"/>
          </w:tcPr>
          <w:p w:rsidR="003773B7" w:rsidRPr="003773B7" w:rsidRDefault="003773B7" w:rsidP="003773B7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3773B7" w:rsidRPr="003773B7" w:rsidTr="008A54F1">
        <w:tc>
          <w:tcPr>
            <w:tcW w:w="230" w:type="pct"/>
            <w:shd w:val="clear" w:color="auto" w:fill="auto"/>
          </w:tcPr>
          <w:p w:rsidR="003773B7" w:rsidRPr="002A5F51" w:rsidRDefault="003773B7" w:rsidP="003773B7">
            <w:pPr>
              <w:jc w:val="both"/>
              <w:rPr>
                <w:rFonts w:ascii="Times New Roman" w:hAnsi="Times New Roman"/>
                <w:bCs/>
              </w:rPr>
            </w:pPr>
            <w:r w:rsidRPr="002A5F51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160" w:type="pct"/>
            <w:shd w:val="clear" w:color="auto" w:fill="auto"/>
          </w:tcPr>
          <w:p w:rsidR="003773B7" w:rsidRPr="002A5F51" w:rsidRDefault="003773B7" w:rsidP="003773B7">
            <w:pPr>
              <w:jc w:val="both"/>
              <w:rPr>
                <w:rFonts w:ascii="Times New Roman" w:hAnsi="Times New Roman"/>
              </w:rPr>
            </w:pPr>
            <w:r w:rsidRPr="002A5F51">
              <w:rPr>
                <w:rFonts w:ascii="Times New Roman" w:hAnsi="Times New Roman"/>
              </w:rPr>
              <w:t xml:space="preserve">Ножницы </w:t>
            </w:r>
            <w:r>
              <w:rPr>
                <w:rFonts w:ascii="Times New Roman" w:hAnsi="Times New Roman"/>
              </w:rPr>
              <w:t>канцелярские</w:t>
            </w:r>
          </w:p>
        </w:tc>
        <w:tc>
          <w:tcPr>
            <w:tcW w:w="2513" w:type="pct"/>
            <w:shd w:val="clear" w:color="auto" w:fill="auto"/>
          </w:tcPr>
          <w:p w:rsidR="003773B7" w:rsidRPr="002A5F51" w:rsidRDefault="003773B7" w:rsidP="003773B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A5F51">
              <w:rPr>
                <w:rFonts w:ascii="Times New Roman" w:hAnsi="Times New Roman"/>
              </w:rPr>
              <w:t>Артикул:TC-100</w:t>
            </w:r>
          </w:p>
          <w:p w:rsidR="003773B7" w:rsidRPr="002A5F51" w:rsidRDefault="003773B7" w:rsidP="003773B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A5F51">
              <w:rPr>
                <w:rFonts w:ascii="Times New Roman" w:hAnsi="Times New Roman"/>
              </w:rPr>
              <w:t>Длина лезвия, мм:50</w:t>
            </w:r>
          </w:p>
          <w:p w:rsidR="003773B7" w:rsidRPr="002A5F51" w:rsidRDefault="003773B7" w:rsidP="003773B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A5F51">
              <w:rPr>
                <w:rFonts w:ascii="Times New Roman" w:hAnsi="Times New Roman"/>
              </w:rPr>
              <w:t>Длина, мм:105</w:t>
            </w:r>
          </w:p>
          <w:p w:rsidR="003773B7" w:rsidRPr="002A5F51" w:rsidRDefault="003773B7" w:rsidP="003773B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A5F51">
              <w:rPr>
                <w:rFonts w:ascii="Times New Roman" w:hAnsi="Times New Roman"/>
              </w:rPr>
              <w:t>Марка:"Gamma"</w:t>
            </w:r>
          </w:p>
          <w:p w:rsidR="003773B7" w:rsidRPr="002A5F51" w:rsidRDefault="003773B7" w:rsidP="003773B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A5F51">
              <w:rPr>
                <w:rFonts w:ascii="Times New Roman" w:hAnsi="Times New Roman"/>
              </w:rPr>
              <w:t>Материал:металл</w:t>
            </w:r>
          </w:p>
          <w:p w:rsidR="003773B7" w:rsidRPr="002A5F51" w:rsidRDefault="003773B7" w:rsidP="003773B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A5F51">
              <w:rPr>
                <w:rFonts w:ascii="Times New Roman" w:hAnsi="Times New Roman"/>
              </w:rPr>
              <w:t>Назначение ножниц:для обрезки ниток</w:t>
            </w:r>
          </w:p>
          <w:p w:rsidR="003773B7" w:rsidRPr="002A5F51" w:rsidRDefault="003773B7" w:rsidP="003773B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A5F51">
              <w:rPr>
                <w:rFonts w:ascii="Times New Roman" w:hAnsi="Times New Roman"/>
              </w:rPr>
              <w:t>Объем единицы продажи, л:.13</w:t>
            </w:r>
          </w:p>
          <w:p w:rsidR="003773B7" w:rsidRPr="002A5F51" w:rsidRDefault="003773B7" w:rsidP="003773B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A5F51">
              <w:rPr>
                <w:rFonts w:ascii="Times New Roman" w:hAnsi="Times New Roman"/>
              </w:rPr>
              <w:t>Страна происхождения:Китай</w:t>
            </w:r>
          </w:p>
          <w:p w:rsidR="003773B7" w:rsidRPr="002A5F51" w:rsidRDefault="003773B7" w:rsidP="003773B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A5F51">
              <w:rPr>
                <w:rFonts w:ascii="Times New Roman" w:hAnsi="Times New Roman"/>
              </w:rPr>
              <w:t>Тип товара:Ножницы</w:t>
            </w:r>
          </w:p>
          <w:p w:rsidR="003773B7" w:rsidRPr="002A5F51" w:rsidRDefault="003773B7" w:rsidP="003773B7">
            <w:pPr>
              <w:spacing w:after="0" w:line="240" w:lineRule="auto"/>
              <w:rPr>
                <w:rFonts w:ascii="Times New Roman" w:hAnsi="Times New Roman"/>
              </w:rPr>
            </w:pPr>
            <w:r w:rsidRPr="002A5F51">
              <w:rPr>
                <w:rFonts w:ascii="Times New Roman" w:hAnsi="Times New Roman"/>
              </w:rPr>
              <w:t>Тип упаковки:в блистере</w:t>
            </w:r>
          </w:p>
          <w:p w:rsidR="003773B7" w:rsidRPr="002A5F51" w:rsidRDefault="006629D4" w:rsidP="003773B7">
            <w:pPr>
              <w:spacing w:after="0" w:line="240" w:lineRule="auto"/>
              <w:rPr>
                <w:rFonts w:ascii="Times New Roman" w:hAnsi="Times New Roman"/>
                <w:color w:val="0000FF"/>
                <w:u w:val="single"/>
              </w:rPr>
            </w:pPr>
            <w:hyperlink r:id="rId12" w:history="1">
              <w:r w:rsidR="003773B7" w:rsidRPr="002A5F51">
                <w:rPr>
                  <w:rFonts w:ascii="Times New Roman" w:hAnsi="Times New Roman"/>
                  <w:color w:val="0000FF"/>
                  <w:u w:val="single"/>
                </w:rPr>
                <w:t>https://www.igla.ru/catalog/sku_3964792962/</w:t>
              </w:r>
            </w:hyperlink>
          </w:p>
        </w:tc>
        <w:tc>
          <w:tcPr>
            <w:tcW w:w="521" w:type="pct"/>
            <w:shd w:val="clear" w:color="auto" w:fill="auto"/>
          </w:tcPr>
          <w:p w:rsidR="003773B7" w:rsidRPr="002A5F51" w:rsidRDefault="003773B7" w:rsidP="003773B7">
            <w:pPr>
              <w:jc w:val="both"/>
              <w:rPr>
                <w:rFonts w:ascii="Times New Roman" w:hAnsi="Times New Roman"/>
              </w:rPr>
            </w:pPr>
            <w:r w:rsidRPr="002A5F51">
              <w:rPr>
                <w:rFonts w:ascii="Times New Roman" w:eastAsia="Times New Roman" w:hAnsi="Times New Roman"/>
              </w:rPr>
              <w:t>Шт.</w:t>
            </w:r>
          </w:p>
        </w:tc>
        <w:tc>
          <w:tcPr>
            <w:tcW w:w="576" w:type="pct"/>
            <w:shd w:val="clear" w:color="auto" w:fill="auto"/>
          </w:tcPr>
          <w:p w:rsidR="003773B7" w:rsidRPr="002A5F51" w:rsidRDefault="003773B7" w:rsidP="003773B7">
            <w:pPr>
              <w:jc w:val="both"/>
              <w:rPr>
                <w:rFonts w:ascii="Times New Roman" w:hAnsi="Times New Roman"/>
              </w:rPr>
            </w:pPr>
            <w:r w:rsidRPr="002A5F51">
              <w:rPr>
                <w:rFonts w:ascii="Times New Roman" w:hAnsi="Times New Roman"/>
                <w:bCs/>
              </w:rPr>
              <w:t>1</w:t>
            </w:r>
          </w:p>
        </w:tc>
      </w:tr>
      <w:tr w:rsidR="003773B7" w:rsidRPr="003773B7" w:rsidTr="008A54F1">
        <w:tc>
          <w:tcPr>
            <w:tcW w:w="230" w:type="pct"/>
            <w:shd w:val="clear" w:color="auto" w:fill="auto"/>
          </w:tcPr>
          <w:p w:rsidR="003773B7" w:rsidRPr="002A5F51" w:rsidRDefault="003773B7" w:rsidP="003773B7">
            <w:pPr>
              <w:jc w:val="both"/>
              <w:rPr>
                <w:rFonts w:ascii="Times New Roman" w:hAnsi="Times New Roman"/>
                <w:bCs/>
              </w:rPr>
            </w:pPr>
            <w:r w:rsidRPr="002A5F51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1160" w:type="pct"/>
            <w:shd w:val="clear" w:color="auto" w:fill="auto"/>
          </w:tcPr>
          <w:p w:rsidR="003773B7" w:rsidRPr="002A5F51" w:rsidRDefault="003773B7" w:rsidP="003773B7">
            <w:pPr>
              <w:jc w:val="both"/>
              <w:rPr>
                <w:rFonts w:ascii="Times New Roman" w:hAnsi="Times New Roman"/>
              </w:rPr>
            </w:pPr>
            <w:r w:rsidRPr="002A5F51">
              <w:rPr>
                <w:rFonts w:ascii="Times New Roman" w:hAnsi="Times New Roman"/>
              </w:rPr>
              <w:t>Иглы для шитья ручные "Gamma" гобеленовые №20 N-355 в конверте 25 шт. в конверте/острие закругл.</w:t>
            </w:r>
          </w:p>
        </w:tc>
        <w:tc>
          <w:tcPr>
            <w:tcW w:w="2513" w:type="pct"/>
            <w:shd w:val="clear" w:color="auto" w:fill="auto"/>
          </w:tcPr>
          <w:p w:rsidR="003773B7" w:rsidRPr="002A5F51" w:rsidRDefault="003773B7" w:rsidP="003773B7">
            <w:pPr>
              <w:spacing w:after="0"/>
              <w:jc w:val="both"/>
              <w:rPr>
                <w:rFonts w:ascii="Times New Roman" w:hAnsi="Times New Roman"/>
              </w:rPr>
            </w:pPr>
            <w:r w:rsidRPr="002A5F51">
              <w:rPr>
                <w:rFonts w:ascii="Times New Roman" w:hAnsi="Times New Roman"/>
              </w:rPr>
              <w:t>Артикул:N-355</w:t>
            </w:r>
          </w:p>
          <w:p w:rsidR="003773B7" w:rsidRPr="002A5F51" w:rsidRDefault="003773B7" w:rsidP="003773B7">
            <w:pPr>
              <w:spacing w:after="0"/>
              <w:jc w:val="both"/>
              <w:rPr>
                <w:rFonts w:ascii="Times New Roman" w:hAnsi="Times New Roman"/>
              </w:rPr>
            </w:pPr>
            <w:r w:rsidRPr="002A5F51">
              <w:rPr>
                <w:rFonts w:ascii="Times New Roman" w:hAnsi="Times New Roman"/>
              </w:rPr>
              <w:t>Длина, мм:45</w:t>
            </w:r>
          </w:p>
          <w:p w:rsidR="003773B7" w:rsidRPr="002A5F51" w:rsidRDefault="003773B7" w:rsidP="003773B7">
            <w:pPr>
              <w:spacing w:after="0"/>
              <w:jc w:val="both"/>
              <w:rPr>
                <w:rFonts w:ascii="Times New Roman" w:hAnsi="Times New Roman"/>
              </w:rPr>
            </w:pPr>
            <w:r w:rsidRPr="002A5F51">
              <w:rPr>
                <w:rFonts w:ascii="Times New Roman" w:hAnsi="Times New Roman"/>
              </w:rPr>
              <w:t>Количество в пачке:25</w:t>
            </w:r>
          </w:p>
          <w:p w:rsidR="003773B7" w:rsidRPr="002A5F51" w:rsidRDefault="003773B7" w:rsidP="003773B7">
            <w:pPr>
              <w:spacing w:after="0"/>
              <w:jc w:val="both"/>
              <w:rPr>
                <w:rFonts w:ascii="Times New Roman" w:hAnsi="Times New Roman"/>
              </w:rPr>
            </w:pPr>
            <w:r w:rsidRPr="002A5F51">
              <w:rPr>
                <w:rFonts w:ascii="Times New Roman" w:hAnsi="Times New Roman"/>
              </w:rPr>
              <w:t>Марка:"Gamma"</w:t>
            </w:r>
          </w:p>
          <w:p w:rsidR="003773B7" w:rsidRPr="002A5F51" w:rsidRDefault="003773B7" w:rsidP="003773B7">
            <w:pPr>
              <w:spacing w:after="0"/>
              <w:jc w:val="both"/>
              <w:rPr>
                <w:rFonts w:ascii="Times New Roman" w:hAnsi="Times New Roman"/>
              </w:rPr>
            </w:pPr>
            <w:r w:rsidRPr="002A5F51">
              <w:rPr>
                <w:rFonts w:ascii="Times New Roman" w:hAnsi="Times New Roman"/>
              </w:rPr>
              <w:t>Материал:сталь</w:t>
            </w:r>
          </w:p>
          <w:p w:rsidR="003773B7" w:rsidRPr="002A5F51" w:rsidRDefault="003773B7" w:rsidP="003773B7">
            <w:pPr>
              <w:spacing w:after="0"/>
              <w:jc w:val="both"/>
              <w:rPr>
                <w:rFonts w:ascii="Times New Roman" w:hAnsi="Times New Roman"/>
              </w:rPr>
            </w:pPr>
            <w:r w:rsidRPr="002A5F51">
              <w:rPr>
                <w:rFonts w:ascii="Times New Roman" w:hAnsi="Times New Roman"/>
              </w:rPr>
              <w:t>Назначение:для рукоделия</w:t>
            </w:r>
          </w:p>
          <w:p w:rsidR="003773B7" w:rsidRPr="002A5F51" w:rsidRDefault="003773B7" w:rsidP="003773B7">
            <w:pPr>
              <w:spacing w:after="0"/>
              <w:jc w:val="both"/>
              <w:rPr>
                <w:rFonts w:ascii="Times New Roman" w:hAnsi="Times New Roman"/>
              </w:rPr>
            </w:pPr>
            <w:r w:rsidRPr="002A5F51">
              <w:rPr>
                <w:rFonts w:ascii="Times New Roman" w:hAnsi="Times New Roman"/>
              </w:rPr>
              <w:t>Объем единицы продажи, л:0</w:t>
            </w:r>
          </w:p>
          <w:p w:rsidR="003773B7" w:rsidRPr="002A5F51" w:rsidRDefault="003773B7" w:rsidP="003773B7">
            <w:pPr>
              <w:spacing w:after="0"/>
              <w:jc w:val="both"/>
              <w:rPr>
                <w:rFonts w:ascii="Times New Roman" w:hAnsi="Times New Roman"/>
              </w:rPr>
            </w:pPr>
            <w:r w:rsidRPr="002A5F51">
              <w:rPr>
                <w:rFonts w:ascii="Times New Roman" w:hAnsi="Times New Roman"/>
              </w:rPr>
              <w:t>Страна происхождения:</w:t>
            </w:r>
            <w:r>
              <w:rPr>
                <w:rFonts w:ascii="Times New Roman" w:hAnsi="Times New Roman"/>
              </w:rPr>
              <w:t xml:space="preserve"> </w:t>
            </w:r>
            <w:r w:rsidRPr="002A5F51">
              <w:rPr>
                <w:rFonts w:ascii="Times New Roman" w:hAnsi="Times New Roman"/>
              </w:rPr>
              <w:t>Китай</w:t>
            </w:r>
          </w:p>
          <w:p w:rsidR="003773B7" w:rsidRPr="002A5F51" w:rsidRDefault="003773B7" w:rsidP="003773B7">
            <w:pPr>
              <w:spacing w:after="0"/>
              <w:jc w:val="both"/>
              <w:rPr>
                <w:rFonts w:ascii="Times New Roman" w:hAnsi="Times New Roman"/>
              </w:rPr>
            </w:pPr>
            <w:r w:rsidRPr="002A5F51">
              <w:rPr>
                <w:rFonts w:ascii="Times New Roman" w:hAnsi="Times New Roman"/>
              </w:rPr>
              <w:t>Тип острия:</w:t>
            </w:r>
            <w:r>
              <w:rPr>
                <w:rFonts w:ascii="Times New Roman" w:hAnsi="Times New Roman"/>
              </w:rPr>
              <w:t xml:space="preserve"> </w:t>
            </w:r>
            <w:r w:rsidRPr="002A5F51">
              <w:rPr>
                <w:rFonts w:ascii="Times New Roman" w:hAnsi="Times New Roman"/>
              </w:rPr>
              <w:t>закругленное</w:t>
            </w:r>
          </w:p>
          <w:p w:rsidR="003773B7" w:rsidRPr="002A5F51" w:rsidRDefault="003773B7" w:rsidP="003773B7">
            <w:pPr>
              <w:spacing w:after="0"/>
              <w:jc w:val="both"/>
              <w:rPr>
                <w:rFonts w:ascii="Times New Roman" w:hAnsi="Times New Roman"/>
              </w:rPr>
            </w:pPr>
            <w:r w:rsidRPr="002A5F51">
              <w:rPr>
                <w:rFonts w:ascii="Times New Roman" w:hAnsi="Times New Roman"/>
              </w:rPr>
              <w:t>Тип товара:</w:t>
            </w:r>
            <w:r>
              <w:rPr>
                <w:rFonts w:ascii="Times New Roman" w:hAnsi="Times New Roman"/>
              </w:rPr>
              <w:t xml:space="preserve"> </w:t>
            </w:r>
            <w:r w:rsidRPr="002A5F51">
              <w:rPr>
                <w:rFonts w:ascii="Times New Roman" w:hAnsi="Times New Roman"/>
              </w:rPr>
              <w:t>Игла</w:t>
            </w:r>
          </w:p>
          <w:p w:rsidR="003773B7" w:rsidRPr="002A5F51" w:rsidRDefault="003773B7" w:rsidP="003773B7">
            <w:pPr>
              <w:spacing w:after="0"/>
              <w:jc w:val="both"/>
              <w:rPr>
                <w:rFonts w:ascii="Times New Roman" w:hAnsi="Times New Roman"/>
              </w:rPr>
            </w:pPr>
            <w:r w:rsidRPr="002A5F51">
              <w:rPr>
                <w:rFonts w:ascii="Times New Roman" w:hAnsi="Times New Roman"/>
              </w:rPr>
              <w:lastRenderedPageBreak/>
              <w:t>Тип упаковки:</w:t>
            </w:r>
            <w:r>
              <w:rPr>
                <w:rFonts w:ascii="Times New Roman" w:hAnsi="Times New Roman"/>
              </w:rPr>
              <w:t xml:space="preserve"> </w:t>
            </w:r>
            <w:r w:rsidRPr="002A5F51">
              <w:rPr>
                <w:rFonts w:ascii="Times New Roman" w:hAnsi="Times New Roman"/>
              </w:rPr>
              <w:t>в конверте</w:t>
            </w:r>
          </w:p>
          <w:p w:rsidR="003773B7" w:rsidRPr="002A5F51" w:rsidRDefault="003773B7" w:rsidP="003773B7">
            <w:pPr>
              <w:spacing w:after="0"/>
              <w:jc w:val="both"/>
              <w:rPr>
                <w:rFonts w:ascii="Times New Roman" w:hAnsi="Times New Roman"/>
              </w:rPr>
            </w:pPr>
            <w:r w:rsidRPr="002A5F51">
              <w:rPr>
                <w:rFonts w:ascii="Times New Roman" w:hAnsi="Times New Roman"/>
              </w:rPr>
              <w:t>Ушко:</w:t>
            </w:r>
            <w:r>
              <w:rPr>
                <w:rFonts w:ascii="Times New Roman" w:hAnsi="Times New Roman"/>
              </w:rPr>
              <w:t xml:space="preserve"> </w:t>
            </w:r>
            <w:r w:rsidRPr="002A5F51">
              <w:rPr>
                <w:rFonts w:ascii="Times New Roman" w:hAnsi="Times New Roman"/>
              </w:rPr>
              <w:t>большое, позолоченное</w:t>
            </w:r>
          </w:p>
          <w:p w:rsidR="003773B7" w:rsidRPr="002A5F51" w:rsidRDefault="003773B7" w:rsidP="003773B7">
            <w:pPr>
              <w:jc w:val="both"/>
              <w:rPr>
                <w:rFonts w:ascii="Times New Roman" w:hAnsi="Times New Roman"/>
              </w:rPr>
            </w:pPr>
            <w:r w:rsidRPr="002A5F51">
              <w:rPr>
                <w:rFonts w:ascii="Times New Roman" w:hAnsi="Times New Roman"/>
              </w:rPr>
              <w:t>Размер иглы:20</w:t>
            </w:r>
          </w:p>
          <w:p w:rsidR="003773B7" w:rsidRPr="002A5F51" w:rsidRDefault="006629D4" w:rsidP="003773B7">
            <w:pPr>
              <w:jc w:val="both"/>
              <w:rPr>
                <w:rFonts w:ascii="Times New Roman" w:hAnsi="Times New Roman"/>
                <w:color w:val="0000FF"/>
                <w:u w:val="single"/>
              </w:rPr>
            </w:pPr>
            <w:hyperlink r:id="rId13" w:history="1">
              <w:r w:rsidR="003773B7" w:rsidRPr="002A5F51">
                <w:rPr>
                  <w:rFonts w:ascii="Times New Roman" w:hAnsi="Times New Roman"/>
                  <w:color w:val="0000FF"/>
                  <w:u w:val="single"/>
                </w:rPr>
                <w:t>https://www.igla.ru/catalog/sku_1755335442/</w:t>
              </w:r>
            </w:hyperlink>
          </w:p>
        </w:tc>
        <w:tc>
          <w:tcPr>
            <w:tcW w:w="521" w:type="pct"/>
            <w:shd w:val="clear" w:color="auto" w:fill="auto"/>
          </w:tcPr>
          <w:p w:rsidR="003773B7" w:rsidRPr="002A5F51" w:rsidRDefault="003773B7" w:rsidP="003773B7">
            <w:pPr>
              <w:jc w:val="both"/>
              <w:rPr>
                <w:rFonts w:ascii="Times New Roman" w:hAnsi="Times New Roman"/>
              </w:rPr>
            </w:pPr>
            <w:r w:rsidRPr="002A5F51">
              <w:rPr>
                <w:rFonts w:ascii="Times New Roman" w:eastAsia="Times New Roman" w:hAnsi="Times New Roman"/>
              </w:rPr>
              <w:lastRenderedPageBreak/>
              <w:t>Шт.</w:t>
            </w:r>
          </w:p>
        </w:tc>
        <w:tc>
          <w:tcPr>
            <w:tcW w:w="576" w:type="pct"/>
            <w:shd w:val="clear" w:color="auto" w:fill="auto"/>
          </w:tcPr>
          <w:p w:rsidR="003773B7" w:rsidRPr="002A5F51" w:rsidRDefault="003773B7" w:rsidP="003773B7">
            <w:pPr>
              <w:jc w:val="both"/>
              <w:rPr>
                <w:rFonts w:ascii="Times New Roman" w:hAnsi="Times New Roman"/>
              </w:rPr>
            </w:pPr>
            <w:r w:rsidRPr="002A5F51">
              <w:rPr>
                <w:rFonts w:ascii="Times New Roman" w:hAnsi="Times New Roman"/>
                <w:bCs/>
              </w:rPr>
              <w:t>1</w:t>
            </w:r>
          </w:p>
        </w:tc>
      </w:tr>
      <w:tr w:rsidR="003773B7" w:rsidRPr="003773B7" w:rsidTr="008A54F1">
        <w:tc>
          <w:tcPr>
            <w:tcW w:w="230" w:type="pct"/>
            <w:shd w:val="clear" w:color="auto" w:fill="auto"/>
          </w:tcPr>
          <w:p w:rsidR="003773B7" w:rsidRPr="002A5F51" w:rsidRDefault="003773B7" w:rsidP="003773B7">
            <w:pPr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lastRenderedPageBreak/>
              <w:t>3</w:t>
            </w:r>
          </w:p>
        </w:tc>
        <w:tc>
          <w:tcPr>
            <w:tcW w:w="1160" w:type="pct"/>
            <w:shd w:val="clear" w:color="auto" w:fill="auto"/>
          </w:tcPr>
          <w:p w:rsidR="003773B7" w:rsidRPr="002A5F51" w:rsidRDefault="003773B7" w:rsidP="003773B7">
            <w:pPr>
              <w:jc w:val="both"/>
              <w:rPr>
                <w:rFonts w:ascii="Times New Roman" w:hAnsi="Times New Roman"/>
              </w:rPr>
            </w:pPr>
            <w:r w:rsidRPr="002A5F51">
              <w:rPr>
                <w:rFonts w:ascii="Times New Roman" w:hAnsi="Times New Roman"/>
              </w:rPr>
              <w:t>"Gamma" Наперстки NGS-01 металл №7 (14мм)</w:t>
            </w:r>
          </w:p>
        </w:tc>
        <w:tc>
          <w:tcPr>
            <w:tcW w:w="2513" w:type="pct"/>
            <w:shd w:val="clear" w:color="auto" w:fill="auto"/>
          </w:tcPr>
          <w:p w:rsidR="003773B7" w:rsidRPr="002A5F51" w:rsidRDefault="003773B7" w:rsidP="003773B7">
            <w:pPr>
              <w:spacing w:after="0"/>
              <w:jc w:val="both"/>
              <w:rPr>
                <w:rFonts w:ascii="Times New Roman" w:hAnsi="Times New Roman"/>
              </w:rPr>
            </w:pPr>
            <w:r w:rsidRPr="002A5F51">
              <w:rPr>
                <w:rFonts w:ascii="Times New Roman" w:hAnsi="Times New Roman"/>
              </w:rPr>
              <w:t>Артикул:NGS-01</w:t>
            </w:r>
          </w:p>
          <w:p w:rsidR="003773B7" w:rsidRPr="002A5F51" w:rsidRDefault="003773B7" w:rsidP="003773B7">
            <w:pPr>
              <w:spacing w:after="0"/>
              <w:jc w:val="both"/>
              <w:rPr>
                <w:rFonts w:ascii="Times New Roman" w:hAnsi="Times New Roman"/>
              </w:rPr>
            </w:pPr>
            <w:r w:rsidRPr="002A5F51">
              <w:rPr>
                <w:rFonts w:ascii="Times New Roman" w:hAnsi="Times New Roman"/>
              </w:rPr>
              <w:t>Марка:"Gamma"</w:t>
            </w:r>
          </w:p>
          <w:p w:rsidR="003773B7" w:rsidRPr="002A5F51" w:rsidRDefault="003773B7" w:rsidP="003773B7">
            <w:pPr>
              <w:spacing w:after="0"/>
              <w:jc w:val="both"/>
              <w:rPr>
                <w:rFonts w:ascii="Times New Roman" w:hAnsi="Times New Roman"/>
              </w:rPr>
            </w:pPr>
            <w:r w:rsidRPr="002A5F51">
              <w:rPr>
                <w:rFonts w:ascii="Times New Roman" w:hAnsi="Times New Roman"/>
              </w:rPr>
              <w:t>Материал:металл</w:t>
            </w:r>
          </w:p>
          <w:p w:rsidR="003773B7" w:rsidRPr="002A5F51" w:rsidRDefault="003773B7" w:rsidP="003773B7">
            <w:pPr>
              <w:spacing w:after="0"/>
              <w:jc w:val="both"/>
              <w:rPr>
                <w:rFonts w:ascii="Times New Roman" w:hAnsi="Times New Roman"/>
              </w:rPr>
            </w:pPr>
            <w:r w:rsidRPr="002A5F51">
              <w:rPr>
                <w:rFonts w:ascii="Times New Roman" w:hAnsi="Times New Roman"/>
              </w:rPr>
              <w:t>Объем единицы продажи, л:0</w:t>
            </w:r>
          </w:p>
          <w:p w:rsidR="003773B7" w:rsidRPr="002A5F51" w:rsidRDefault="003773B7" w:rsidP="003773B7">
            <w:pPr>
              <w:spacing w:after="0"/>
              <w:jc w:val="both"/>
              <w:rPr>
                <w:rFonts w:ascii="Times New Roman" w:hAnsi="Times New Roman"/>
              </w:rPr>
            </w:pPr>
            <w:r w:rsidRPr="002A5F51">
              <w:rPr>
                <w:rFonts w:ascii="Times New Roman" w:hAnsi="Times New Roman"/>
              </w:rPr>
              <w:t>Страна происхождения:Китай</w:t>
            </w:r>
          </w:p>
          <w:p w:rsidR="003773B7" w:rsidRPr="002A5F51" w:rsidRDefault="003773B7" w:rsidP="003773B7">
            <w:pPr>
              <w:spacing w:after="0"/>
              <w:jc w:val="both"/>
              <w:rPr>
                <w:rFonts w:ascii="Times New Roman" w:hAnsi="Times New Roman"/>
              </w:rPr>
            </w:pPr>
            <w:r w:rsidRPr="002A5F51">
              <w:rPr>
                <w:rFonts w:ascii="Times New Roman" w:hAnsi="Times New Roman"/>
              </w:rPr>
              <w:t>Тип товара:Наперсток</w:t>
            </w:r>
          </w:p>
          <w:p w:rsidR="003773B7" w:rsidRPr="002A5F51" w:rsidRDefault="006629D4" w:rsidP="003773B7">
            <w:pPr>
              <w:spacing w:after="0"/>
              <w:jc w:val="both"/>
              <w:rPr>
                <w:rFonts w:ascii="Times New Roman" w:hAnsi="Times New Roman"/>
                <w:color w:val="0000FF"/>
                <w:u w:val="single"/>
              </w:rPr>
            </w:pPr>
            <w:hyperlink r:id="rId14" w:history="1">
              <w:r w:rsidR="003773B7" w:rsidRPr="002A5F51">
                <w:rPr>
                  <w:rFonts w:ascii="Times New Roman" w:hAnsi="Times New Roman"/>
                  <w:color w:val="0000FF"/>
                  <w:u w:val="single"/>
                </w:rPr>
                <w:t>https://www.mebelion.ru/catalog/AR_A1330LT-1WH.html</w:t>
              </w:r>
            </w:hyperlink>
          </w:p>
        </w:tc>
        <w:tc>
          <w:tcPr>
            <w:tcW w:w="521" w:type="pct"/>
            <w:shd w:val="clear" w:color="auto" w:fill="auto"/>
          </w:tcPr>
          <w:p w:rsidR="003773B7" w:rsidRPr="002A5F51" w:rsidRDefault="003773B7" w:rsidP="003773B7">
            <w:pPr>
              <w:jc w:val="both"/>
              <w:rPr>
                <w:rFonts w:ascii="Times New Roman" w:hAnsi="Times New Roman"/>
              </w:rPr>
            </w:pPr>
            <w:r w:rsidRPr="002A5F51">
              <w:rPr>
                <w:rFonts w:ascii="Times New Roman" w:eastAsia="Times New Roman" w:hAnsi="Times New Roman"/>
              </w:rPr>
              <w:t>Шт.</w:t>
            </w:r>
          </w:p>
        </w:tc>
        <w:tc>
          <w:tcPr>
            <w:tcW w:w="576" w:type="pct"/>
            <w:shd w:val="clear" w:color="auto" w:fill="auto"/>
          </w:tcPr>
          <w:p w:rsidR="003773B7" w:rsidRPr="002A5F51" w:rsidRDefault="003773B7" w:rsidP="003773B7">
            <w:pPr>
              <w:jc w:val="both"/>
              <w:rPr>
                <w:rFonts w:ascii="Times New Roman" w:hAnsi="Times New Roman"/>
              </w:rPr>
            </w:pPr>
            <w:r w:rsidRPr="002A5F51">
              <w:rPr>
                <w:rFonts w:ascii="Times New Roman" w:hAnsi="Times New Roman"/>
                <w:bCs/>
              </w:rPr>
              <w:t>1</w:t>
            </w:r>
          </w:p>
        </w:tc>
      </w:tr>
      <w:tr w:rsidR="003773B7" w:rsidRPr="003773B7" w:rsidTr="008A54F1">
        <w:tc>
          <w:tcPr>
            <w:tcW w:w="230" w:type="pct"/>
            <w:shd w:val="clear" w:color="auto" w:fill="auto"/>
          </w:tcPr>
          <w:p w:rsidR="003773B7" w:rsidRPr="003773B7" w:rsidRDefault="003773B7" w:rsidP="003773B7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60" w:type="pct"/>
            <w:shd w:val="clear" w:color="auto" w:fill="auto"/>
          </w:tcPr>
          <w:p w:rsidR="003773B7" w:rsidRPr="003773B7" w:rsidRDefault="003773B7" w:rsidP="003773B7">
            <w:pPr>
              <w:shd w:val="clear" w:color="auto" w:fill="FFFFFF"/>
              <w:spacing w:after="0" w:line="312" w:lineRule="atLeast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3B7">
              <w:rPr>
                <w:rFonts w:ascii="Times New Roman" w:hAnsi="Times New Roman"/>
                <w:color w:val="000000"/>
                <w:sz w:val="24"/>
                <w:szCs w:val="24"/>
              </w:rPr>
              <w:t>Канва Гамма Linda К27-50х50</w:t>
            </w:r>
          </w:p>
        </w:tc>
        <w:tc>
          <w:tcPr>
            <w:tcW w:w="2513" w:type="pct"/>
            <w:shd w:val="clear" w:color="auto" w:fill="auto"/>
          </w:tcPr>
          <w:p w:rsidR="003773B7" w:rsidRPr="003773B7" w:rsidRDefault="003773B7" w:rsidP="003773B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3B7">
              <w:rPr>
                <w:rFonts w:ascii="Times New Roman" w:hAnsi="Times New Roman"/>
                <w:sz w:val="24"/>
                <w:szCs w:val="24"/>
              </w:rPr>
              <w:t>Артикул:K27</w:t>
            </w:r>
          </w:p>
          <w:p w:rsidR="003773B7" w:rsidRPr="003773B7" w:rsidRDefault="003773B7" w:rsidP="003773B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3B7">
              <w:rPr>
                <w:rFonts w:ascii="Times New Roman" w:hAnsi="Times New Roman"/>
                <w:sz w:val="24"/>
                <w:szCs w:val="24"/>
              </w:rPr>
              <w:t>Марка:"Gamma"</w:t>
            </w:r>
          </w:p>
          <w:p w:rsidR="003773B7" w:rsidRPr="003773B7" w:rsidRDefault="003773B7" w:rsidP="003773B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3B7">
              <w:rPr>
                <w:rFonts w:ascii="Times New Roman" w:hAnsi="Times New Roman"/>
                <w:sz w:val="24"/>
                <w:szCs w:val="24"/>
              </w:rPr>
              <w:t>Назначение: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773B7">
              <w:rPr>
                <w:rFonts w:ascii="Times New Roman" w:hAnsi="Times New Roman"/>
                <w:sz w:val="24"/>
                <w:szCs w:val="24"/>
              </w:rPr>
              <w:t>для вышивания</w:t>
            </w:r>
          </w:p>
          <w:p w:rsidR="003773B7" w:rsidRPr="003773B7" w:rsidRDefault="003773B7" w:rsidP="003773B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3B7">
              <w:rPr>
                <w:rFonts w:ascii="Times New Roman" w:hAnsi="Times New Roman"/>
                <w:sz w:val="24"/>
                <w:szCs w:val="24"/>
              </w:rPr>
              <w:t>Объем единицы продажи, л:.23</w:t>
            </w:r>
          </w:p>
          <w:p w:rsidR="003773B7" w:rsidRPr="003773B7" w:rsidRDefault="003773B7" w:rsidP="003773B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3B7">
              <w:rPr>
                <w:rFonts w:ascii="Times New Roman" w:hAnsi="Times New Roman"/>
                <w:sz w:val="24"/>
                <w:szCs w:val="24"/>
              </w:rPr>
              <w:t>Размер, см:50 x 50</w:t>
            </w:r>
          </w:p>
          <w:p w:rsidR="003773B7" w:rsidRPr="003773B7" w:rsidRDefault="003773B7" w:rsidP="003773B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3B7">
              <w:rPr>
                <w:rFonts w:ascii="Times New Roman" w:hAnsi="Times New Roman"/>
                <w:sz w:val="24"/>
                <w:szCs w:val="24"/>
              </w:rPr>
              <w:t>Состав:100% хлопок</w:t>
            </w:r>
          </w:p>
          <w:p w:rsidR="003773B7" w:rsidRPr="003773B7" w:rsidRDefault="003773B7" w:rsidP="003773B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3B7">
              <w:rPr>
                <w:rFonts w:ascii="Times New Roman" w:hAnsi="Times New Roman"/>
                <w:sz w:val="24"/>
                <w:szCs w:val="24"/>
              </w:rPr>
              <w:t>Страна происхождения:Тайвань(Китай)</w:t>
            </w:r>
          </w:p>
          <w:p w:rsidR="003773B7" w:rsidRPr="003773B7" w:rsidRDefault="003773B7" w:rsidP="003773B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3B7">
              <w:rPr>
                <w:rFonts w:ascii="Times New Roman" w:hAnsi="Times New Roman"/>
                <w:sz w:val="24"/>
                <w:szCs w:val="24"/>
              </w:rPr>
              <w:t>Тип товара:Канва</w:t>
            </w:r>
          </w:p>
          <w:p w:rsidR="003773B7" w:rsidRPr="003773B7" w:rsidRDefault="003773B7" w:rsidP="003773B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3B7">
              <w:rPr>
                <w:rFonts w:ascii="Times New Roman" w:hAnsi="Times New Roman"/>
                <w:sz w:val="24"/>
                <w:szCs w:val="24"/>
              </w:rPr>
              <w:t>Тип канвы/ткани:К27 Linda "Gamma"</w:t>
            </w:r>
          </w:p>
          <w:p w:rsidR="003773B7" w:rsidRPr="003773B7" w:rsidRDefault="003773B7" w:rsidP="003773B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3B7">
              <w:rPr>
                <w:rFonts w:ascii="Times New Roman" w:hAnsi="Times New Roman"/>
                <w:sz w:val="24"/>
                <w:szCs w:val="24"/>
              </w:rPr>
              <w:t>Цвет: БЕЛЫЙ</w:t>
            </w:r>
          </w:p>
          <w:p w:rsidR="003773B7" w:rsidRPr="003773B7" w:rsidRDefault="006629D4" w:rsidP="003773B7">
            <w:pPr>
              <w:spacing w:after="0"/>
              <w:jc w:val="both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hyperlink r:id="rId15" w:history="1">
              <w:r w:rsidR="003773B7" w:rsidRPr="003773B7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http://msk.belochka-umelochka.ru</w:t>
              </w:r>
            </w:hyperlink>
            <w:r w:rsidR="003773B7" w:rsidRPr="003773B7"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521" w:type="pct"/>
            <w:shd w:val="clear" w:color="auto" w:fill="auto"/>
          </w:tcPr>
          <w:p w:rsidR="003773B7" w:rsidRPr="003773B7" w:rsidRDefault="003773B7" w:rsidP="003773B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773B7">
              <w:rPr>
                <w:rFonts w:ascii="Times New Roman" w:eastAsia="Times New Roman" w:hAnsi="Times New Roman"/>
                <w:sz w:val="24"/>
                <w:szCs w:val="24"/>
              </w:rPr>
              <w:t>шт</w:t>
            </w:r>
          </w:p>
        </w:tc>
        <w:tc>
          <w:tcPr>
            <w:tcW w:w="576" w:type="pct"/>
            <w:shd w:val="clear" w:color="auto" w:fill="auto"/>
          </w:tcPr>
          <w:p w:rsidR="003773B7" w:rsidRPr="003773B7" w:rsidRDefault="003773B7" w:rsidP="003773B7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773B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3773B7" w:rsidRPr="003773B7" w:rsidTr="008A54F1">
        <w:tc>
          <w:tcPr>
            <w:tcW w:w="230" w:type="pct"/>
            <w:shd w:val="clear" w:color="auto" w:fill="auto"/>
          </w:tcPr>
          <w:p w:rsidR="003773B7" w:rsidRPr="003773B7" w:rsidRDefault="003773B7" w:rsidP="003773B7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60" w:type="pct"/>
            <w:shd w:val="clear" w:color="auto" w:fill="auto"/>
          </w:tcPr>
          <w:p w:rsidR="003773B7" w:rsidRPr="003773B7" w:rsidRDefault="003773B7" w:rsidP="003773B7">
            <w:pPr>
              <w:shd w:val="clear" w:color="auto" w:fill="FFFFFF"/>
              <w:spacing w:after="0" w:line="312" w:lineRule="atLeast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3B7">
              <w:rPr>
                <w:rFonts w:ascii="Times New Roman" w:hAnsi="Times New Roman"/>
                <w:color w:val="000000"/>
                <w:sz w:val="24"/>
                <w:szCs w:val="24"/>
              </w:rPr>
              <w:t>Нитки для вышивания «ПНК им.Кирова» мулине «Школьный» х/б 7х10 Россия</w:t>
            </w:r>
          </w:p>
        </w:tc>
        <w:tc>
          <w:tcPr>
            <w:tcW w:w="2513" w:type="pct"/>
            <w:shd w:val="clear" w:color="auto" w:fill="auto"/>
          </w:tcPr>
          <w:p w:rsidR="003773B7" w:rsidRPr="003773B7" w:rsidRDefault="003773B7" w:rsidP="003773B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3B7">
              <w:rPr>
                <w:rFonts w:ascii="Times New Roman" w:hAnsi="Times New Roman"/>
                <w:sz w:val="24"/>
                <w:szCs w:val="24"/>
              </w:rPr>
              <w:t>Количество цветов: 7</w:t>
            </w:r>
          </w:p>
          <w:p w:rsidR="003773B7" w:rsidRPr="003773B7" w:rsidRDefault="003773B7" w:rsidP="003773B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3B7">
              <w:rPr>
                <w:rFonts w:ascii="Times New Roman" w:hAnsi="Times New Roman"/>
                <w:sz w:val="24"/>
                <w:szCs w:val="24"/>
              </w:rPr>
              <w:t>Марка:"ПНК им. Кирова"</w:t>
            </w:r>
          </w:p>
          <w:p w:rsidR="003773B7" w:rsidRPr="003773B7" w:rsidRDefault="003773B7" w:rsidP="003773B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3B7">
              <w:rPr>
                <w:rFonts w:ascii="Times New Roman" w:hAnsi="Times New Roman"/>
                <w:sz w:val="24"/>
                <w:szCs w:val="24"/>
              </w:rPr>
              <w:t>Назначение:для вышивания</w:t>
            </w:r>
          </w:p>
          <w:p w:rsidR="003773B7" w:rsidRPr="003773B7" w:rsidRDefault="003773B7" w:rsidP="003773B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3B7">
              <w:rPr>
                <w:rFonts w:ascii="Times New Roman" w:hAnsi="Times New Roman"/>
                <w:sz w:val="24"/>
                <w:szCs w:val="24"/>
              </w:rPr>
              <w:t>Намотка, м:10</w:t>
            </w:r>
          </w:p>
          <w:p w:rsidR="003773B7" w:rsidRPr="003773B7" w:rsidRDefault="003773B7" w:rsidP="003773B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3B7">
              <w:rPr>
                <w:rFonts w:ascii="Times New Roman" w:hAnsi="Times New Roman"/>
                <w:sz w:val="24"/>
                <w:szCs w:val="24"/>
              </w:rPr>
              <w:t>Область деятельности:Вышивка</w:t>
            </w:r>
          </w:p>
          <w:p w:rsidR="003773B7" w:rsidRPr="003773B7" w:rsidRDefault="003773B7" w:rsidP="003773B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3B7">
              <w:rPr>
                <w:rFonts w:ascii="Times New Roman" w:hAnsi="Times New Roman"/>
                <w:sz w:val="24"/>
                <w:szCs w:val="24"/>
              </w:rPr>
              <w:t>Объем единицы продажи, л:.13</w:t>
            </w:r>
          </w:p>
          <w:p w:rsidR="003773B7" w:rsidRPr="003773B7" w:rsidRDefault="003773B7" w:rsidP="003773B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3B7">
              <w:rPr>
                <w:rFonts w:ascii="Times New Roman" w:hAnsi="Times New Roman"/>
                <w:sz w:val="24"/>
                <w:szCs w:val="24"/>
              </w:rPr>
              <w:t>Состав:100% хлопок</w:t>
            </w:r>
          </w:p>
          <w:p w:rsidR="003773B7" w:rsidRPr="003773B7" w:rsidRDefault="003773B7" w:rsidP="003773B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3B7">
              <w:rPr>
                <w:rFonts w:ascii="Times New Roman" w:hAnsi="Times New Roman"/>
                <w:sz w:val="24"/>
                <w:szCs w:val="24"/>
              </w:rPr>
              <w:t>Страна происхождения: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773B7">
              <w:rPr>
                <w:rFonts w:ascii="Times New Roman" w:hAnsi="Times New Roman"/>
                <w:sz w:val="24"/>
                <w:szCs w:val="24"/>
              </w:rPr>
              <w:t>Россия</w:t>
            </w:r>
          </w:p>
          <w:p w:rsidR="003773B7" w:rsidRPr="003773B7" w:rsidRDefault="003773B7" w:rsidP="003773B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3B7">
              <w:rPr>
                <w:rFonts w:ascii="Times New Roman" w:hAnsi="Times New Roman"/>
                <w:sz w:val="24"/>
                <w:szCs w:val="24"/>
              </w:rPr>
              <w:t>Техника: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773B7">
              <w:rPr>
                <w:rFonts w:ascii="Times New Roman" w:hAnsi="Times New Roman"/>
                <w:sz w:val="24"/>
                <w:szCs w:val="24"/>
              </w:rPr>
              <w:t>Ручная вышивка</w:t>
            </w:r>
          </w:p>
          <w:p w:rsidR="003773B7" w:rsidRPr="003773B7" w:rsidRDefault="003773B7" w:rsidP="003773B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3B7">
              <w:rPr>
                <w:rFonts w:ascii="Times New Roman" w:hAnsi="Times New Roman"/>
                <w:sz w:val="24"/>
                <w:szCs w:val="24"/>
              </w:rPr>
              <w:t>Тип товара: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773B7">
              <w:rPr>
                <w:rFonts w:ascii="Times New Roman" w:hAnsi="Times New Roman"/>
                <w:sz w:val="24"/>
                <w:szCs w:val="24"/>
              </w:rPr>
              <w:t>Мулине</w:t>
            </w:r>
          </w:p>
          <w:p w:rsidR="003773B7" w:rsidRPr="003773B7" w:rsidRDefault="003773B7" w:rsidP="003773B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3B7">
              <w:rPr>
                <w:rFonts w:ascii="Times New Roman" w:hAnsi="Times New Roman"/>
                <w:sz w:val="24"/>
                <w:szCs w:val="24"/>
              </w:rPr>
              <w:t>Цвет: АССОРТИ</w:t>
            </w:r>
          </w:p>
          <w:p w:rsidR="003773B7" w:rsidRPr="003773B7" w:rsidRDefault="006629D4" w:rsidP="003773B7">
            <w:pPr>
              <w:spacing w:after="0"/>
              <w:jc w:val="both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hyperlink r:id="rId16" w:history="1">
              <w:r w:rsidR="003773B7" w:rsidRPr="003773B7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http://shop.firma-gamma.ru</w:t>
              </w:r>
            </w:hyperlink>
            <w:r w:rsidR="003773B7" w:rsidRPr="003773B7"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521" w:type="pct"/>
            <w:shd w:val="clear" w:color="auto" w:fill="auto"/>
          </w:tcPr>
          <w:p w:rsidR="003773B7" w:rsidRPr="003773B7" w:rsidRDefault="003773B7" w:rsidP="003773B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773B7">
              <w:rPr>
                <w:rFonts w:ascii="Times New Roman" w:eastAsia="Times New Roman" w:hAnsi="Times New Roman"/>
                <w:sz w:val="24"/>
                <w:szCs w:val="24"/>
              </w:rPr>
              <w:t>шт</w:t>
            </w:r>
          </w:p>
        </w:tc>
        <w:tc>
          <w:tcPr>
            <w:tcW w:w="576" w:type="pct"/>
            <w:shd w:val="clear" w:color="auto" w:fill="auto"/>
          </w:tcPr>
          <w:p w:rsidR="003773B7" w:rsidRPr="003773B7" w:rsidRDefault="00663940" w:rsidP="003773B7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3773B7" w:rsidRPr="003773B7" w:rsidTr="008A54F1">
        <w:tc>
          <w:tcPr>
            <w:tcW w:w="230" w:type="pct"/>
            <w:shd w:val="clear" w:color="auto" w:fill="auto"/>
          </w:tcPr>
          <w:p w:rsidR="003773B7" w:rsidRPr="003773B7" w:rsidRDefault="003773B7" w:rsidP="003773B7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60" w:type="pct"/>
            <w:shd w:val="clear" w:color="auto" w:fill="auto"/>
          </w:tcPr>
          <w:p w:rsidR="003773B7" w:rsidRPr="003773B7" w:rsidRDefault="003773B7" w:rsidP="003773B7">
            <w:pPr>
              <w:shd w:val="clear" w:color="auto" w:fill="FFFFFF"/>
              <w:spacing w:after="0" w:line="312" w:lineRule="atLeast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73B7">
              <w:rPr>
                <w:rFonts w:ascii="Times New Roman" w:hAnsi="Times New Roman"/>
                <w:color w:val="000000"/>
                <w:sz w:val="24"/>
                <w:szCs w:val="24"/>
              </w:rPr>
              <w:t>Пяльцы «</w:t>
            </w:r>
            <w:r w:rsidRPr="003773B7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BLITZ</w:t>
            </w:r>
            <w:r w:rsidRPr="003773B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 БРП-26 </w:t>
            </w:r>
            <w:r w:rsidRPr="003773B7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d</w:t>
            </w:r>
            <w:r w:rsidRPr="003773B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260 мм пластик круглые</w:t>
            </w:r>
          </w:p>
        </w:tc>
        <w:tc>
          <w:tcPr>
            <w:tcW w:w="2513" w:type="pct"/>
            <w:shd w:val="clear" w:color="auto" w:fill="auto"/>
          </w:tcPr>
          <w:p w:rsidR="003773B7" w:rsidRPr="003773B7" w:rsidRDefault="003773B7" w:rsidP="003773B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3B7">
              <w:rPr>
                <w:rFonts w:ascii="Times New Roman" w:hAnsi="Times New Roman"/>
                <w:sz w:val="24"/>
                <w:szCs w:val="24"/>
              </w:rPr>
              <w:t>Артикул:БРП-26</w:t>
            </w:r>
          </w:p>
          <w:p w:rsidR="003773B7" w:rsidRPr="003773B7" w:rsidRDefault="003773B7" w:rsidP="003773B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3B7">
              <w:rPr>
                <w:rFonts w:ascii="Times New Roman" w:hAnsi="Times New Roman"/>
                <w:sz w:val="24"/>
                <w:szCs w:val="24"/>
              </w:rPr>
              <w:t>Вид пялец:круглые</w:t>
            </w:r>
          </w:p>
          <w:p w:rsidR="003773B7" w:rsidRPr="003773B7" w:rsidRDefault="003773B7" w:rsidP="003773B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3B7">
              <w:rPr>
                <w:rFonts w:ascii="Times New Roman" w:hAnsi="Times New Roman"/>
                <w:sz w:val="24"/>
                <w:szCs w:val="24"/>
              </w:rPr>
              <w:t>Диаметр, мм:260</w:t>
            </w:r>
          </w:p>
          <w:p w:rsidR="003773B7" w:rsidRPr="003773B7" w:rsidRDefault="003773B7" w:rsidP="003773B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3B7">
              <w:rPr>
                <w:rFonts w:ascii="Times New Roman" w:hAnsi="Times New Roman"/>
                <w:sz w:val="24"/>
                <w:szCs w:val="24"/>
              </w:rPr>
              <w:t>Марка:"BLITZ"</w:t>
            </w:r>
          </w:p>
          <w:p w:rsidR="003773B7" w:rsidRPr="003773B7" w:rsidRDefault="003773B7" w:rsidP="003773B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3B7">
              <w:rPr>
                <w:rFonts w:ascii="Times New Roman" w:hAnsi="Times New Roman"/>
                <w:sz w:val="24"/>
                <w:szCs w:val="24"/>
              </w:rPr>
              <w:t>Материал:пластик</w:t>
            </w:r>
          </w:p>
          <w:p w:rsidR="003773B7" w:rsidRPr="003773B7" w:rsidRDefault="003773B7" w:rsidP="003773B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3B7">
              <w:rPr>
                <w:rFonts w:ascii="Times New Roman" w:hAnsi="Times New Roman"/>
                <w:sz w:val="24"/>
                <w:szCs w:val="24"/>
              </w:rPr>
              <w:t>Назначение:для вышивания</w:t>
            </w:r>
          </w:p>
          <w:p w:rsidR="003773B7" w:rsidRPr="003773B7" w:rsidRDefault="003773B7" w:rsidP="003773B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3B7">
              <w:rPr>
                <w:rFonts w:ascii="Times New Roman" w:hAnsi="Times New Roman"/>
                <w:sz w:val="24"/>
                <w:szCs w:val="24"/>
              </w:rPr>
              <w:t>Объем единицы продажи, л:.78</w:t>
            </w:r>
          </w:p>
          <w:p w:rsidR="003773B7" w:rsidRPr="003773B7" w:rsidRDefault="003773B7" w:rsidP="003773B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3B7">
              <w:rPr>
                <w:rFonts w:ascii="Times New Roman" w:hAnsi="Times New Roman"/>
                <w:sz w:val="24"/>
                <w:szCs w:val="24"/>
              </w:rPr>
              <w:t>Страна происхождения:Россия</w:t>
            </w:r>
          </w:p>
          <w:p w:rsidR="003773B7" w:rsidRPr="003773B7" w:rsidRDefault="003773B7" w:rsidP="003773B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73B7">
              <w:rPr>
                <w:rFonts w:ascii="Times New Roman" w:hAnsi="Times New Roman"/>
                <w:sz w:val="24"/>
                <w:szCs w:val="24"/>
              </w:rPr>
              <w:t>Тип товара:Пяльцы</w:t>
            </w:r>
          </w:p>
          <w:p w:rsidR="003773B7" w:rsidRPr="003773B7" w:rsidRDefault="006629D4" w:rsidP="003773B7">
            <w:pPr>
              <w:spacing w:after="0"/>
              <w:jc w:val="both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hyperlink r:id="rId17" w:history="1">
              <w:r w:rsidR="003773B7" w:rsidRPr="003773B7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http://shop.firma-gamma.ru</w:t>
              </w:r>
            </w:hyperlink>
            <w:r w:rsidR="003773B7" w:rsidRPr="003773B7"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521" w:type="pct"/>
            <w:shd w:val="clear" w:color="auto" w:fill="auto"/>
          </w:tcPr>
          <w:p w:rsidR="003773B7" w:rsidRPr="003773B7" w:rsidRDefault="003773B7" w:rsidP="003773B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773B7">
              <w:rPr>
                <w:rFonts w:ascii="Times New Roman" w:eastAsia="Times New Roman" w:hAnsi="Times New Roman"/>
                <w:sz w:val="24"/>
                <w:szCs w:val="24"/>
              </w:rPr>
              <w:t>шт</w:t>
            </w:r>
          </w:p>
        </w:tc>
        <w:tc>
          <w:tcPr>
            <w:tcW w:w="576" w:type="pct"/>
            <w:shd w:val="clear" w:color="auto" w:fill="auto"/>
          </w:tcPr>
          <w:p w:rsidR="003773B7" w:rsidRPr="003773B7" w:rsidRDefault="003773B7" w:rsidP="003773B7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773B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3773B7" w:rsidRPr="003773B7" w:rsidTr="008A54F1">
        <w:tc>
          <w:tcPr>
            <w:tcW w:w="230" w:type="pct"/>
            <w:shd w:val="clear" w:color="auto" w:fill="auto"/>
          </w:tcPr>
          <w:p w:rsidR="003773B7" w:rsidRPr="003773B7" w:rsidRDefault="003773B7" w:rsidP="003773B7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60" w:type="pct"/>
            <w:shd w:val="clear" w:color="auto" w:fill="auto"/>
          </w:tcPr>
          <w:p w:rsidR="003773B7" w:rsidRPr="003773B7" w:rsidRDefault="003773B7" w:rsidP="003773B7">
            <w:pPr>
              <w:shd w:val="clear" w:color="auto" w:fill="FFFFFF"/>
              <w:spacing w:after="0" w:line="312" w:lineRule="atLeast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13" w:type="pct"/>
            <w:shd w:val="clear" w:color="auto" w:fill="auto"/>
          </w:tcPr>
          <w:p w:rsidR="003773B7" w:rsidRPr="003773B7" w:rsidRDefault="003773B7" w:rsidP="003773B7">
            <w:pPr>
              <w:spacing w:after="0"/>
              <w:jc w:val="both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</w:p>
        </w:tc>
        <w:tc>
          <w:tcPr>
            <w:tcW w:w="521" w:type="pct"/>
            <w:shd w:val="clear" w:color="auto" w:fill="auto"/>
          </w:tcPr>
          <w:p w:rsidR="003773B7" w:rsidRPr="003773B7" w:rsidRDefault="003773B7" w:rsidP="003773B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76" w:type="pct"/>
            <w:shd w:val="clear" w:color="auto" w:fill="auto"/>
          </w:tcPr>
          <w:p w:rsidR="003773B7" w:rsidRPr="003773B7" w:rsidRDefault="003773B7" w:rsidP="003773B7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F56546" w:rsidRDefault="00F56546" w:rsidP="001D7A0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7B1BB2" w:rsidRPr="00F6064C" w:rsidRDefault="007B1BB2" w:rsidP="001D7A0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7B1BB2" w:rsidRPr="00F6064C" w:rsidRDefault="007B1BB2" w:rsidP="001D7A0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F6064C">
        <w:rPr>
          <w:rFonts w:ascii="Times New Roman" w:hAnsi="Times New Roman"/>
          <w:b/>
          <w:sz w:val="24"/>
          <w:szCs w:val="24"/>
          <w:lang w:eastAsia="ru-RU"/>
        </w:rPr>
        <w:t>4. Схемы оснащения рабочих мест с учетом основных нозологий.</w:t>
      </w:r>
    </w:p>
    <w:p w:rsidR="007B1BB2" w:rsidRPr="00F6064C" w:rsidRDefault="007B1BB2" w:rsidP="001D7A0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7B1BB2" w:rsidRPr="00F6064C" w:rsidRDefault="007F0317" w:rsidP="001D7A0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" o:spid="_x0000_i1027" type="#_x0000_t75" alt="http://cdn1.imgbb.ru/user/3_new/39922/201508/5e92c3d26da6e6b9fafa57089c80c455.png" style="width:173.25pt;height:165pt;visibility:visible" o:bordertopcolor="white" o:borderleftcolor="white" o:borderbottomcolor="white" o:borderrightcolor="white">
            <v:imagedata r:id="rId18" o:title="" croptop="15732f" cropbottom="10825f" cropleft="3682f" cropright="32513f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7B1BB2" w:rsidRPr="00F6064C" w:rsidRDefault="007B1BB2" w:rsidP="001D7A0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7B1BB2" w:rsidRPr="00F6064C" w:rsidRDefault="007B1BB2" w:rsidP="001D7A0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F6064C">
        <w:rPr>
          <w:rFonts w:ascii="Times New Roman" w:hAnsi="Times New Roman"/>
          <w:b/>
          <w:sz w:val="24"/>
          <w:szCs w:val="24"/>
          <w:lang w:eastAsia="ru-RU"/>
        </w:rPr>
        <w:t>4.1. Минимальные требования к оснащению рабочих мест с учетом основных нозологий.</w:t>
      </w:r>
    </w:p>
    <w:p w:rsidR="007B1BB2" w:rsidRPr="00F6064C" w:rsidRDefault="007B1BB2" w:rsidP="001D7A0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25"/>
        <w:gridCol w:w="1289"/>
        <w:gridCol w:w="2645"/>
        <w:gridCol w:w="3712"/>
      </w:tblGrid>
      <w:tr w:rsidR="007B1BB2" w:rsidRPr="00F6064C" w:rsidTr="00A17437">
        <w:tc>
          <w:tcPr>
            <w:tcW w:w="1925" w:type="dxa"/>
          </w:tcPr>
          <w:p w:rsidR="007B1BB2" w:rsidRPr="00F6064C" w:rsidRDefault="007B1BB2" w:rsidP="00A174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9" w:type="dxa"/>
          </w:tcPr>
          <w:p w:rsidR="007B1BB2" w:rsidRPr="00F6064C" w:rsidRDefault="007B1BB2" w:rsidP="00A174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6064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Площадь, м.кв.</w:t>
            </w:r>
          </w:p>
        </w:tc>
        <w:tc>
          <w:tcPr>
            <w:tcW w:w="2667" w:type="dxa"/>
          </w:tcPr>
          <w:p w:rsidR="007B1BB2" w:rsidRPr="00F6064C" w:rsidRDefault="007B1BB2" w:rsidP="00A174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6064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Ширина прохода между рабочими местами, м.</w:t>
            </w:r>
          </w:p>
        </w:tc>
        <w:tc>
          <w:tcPr>
            <w:tcW w:w="3730" w:type="dxa"/>
          </w:tcPr>
          <w:p w:rsidR="007B1BB2" w:rsidRPr="00F6064C" w:rsidRDefault="007B1BB2" w:rsidP="00A174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064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Специализированное оборудование, количество.*</w:t>
            </w:r>
          </w:p>
        </w:tc>
      </w:tr>
      <w:tr w:rsidR="007B1BB2" w:rsidRPr="00F6064C" w:rsidTr="00A17437">
        <w:tc>
          <w:tcPr>
            <w:tcW w:w="1925" w:type="dxa"/>
          </w:tcPr>
          <w:p w:rsidR="007B1BB2" w:rsidRPr="00F6064C" w:rsidRDefault="007B1BB2" w:rsidP="00A174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6064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Рабочее место участника с нарушением слуха</w:t>
            </w:r>
          </w:p>
        </w:tc>
        <w:tc>
          <w:tcPr>
            <w:tcW w:w="1249" w:type="dxa"/>
          </w:tcPr>
          <w:p w:rsidR="007B1BB2" w:rsidRPr="00F6064C" w:rsidRDefault="007B1BB2" w:rsidP="00A174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6064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 кв.м.</w:t>
            </w:r>
          </w:p>
        </w:tc>
        <w:tc>
          <w:tcPr>
            <w:tcW w:w="2667" w:type="dxa"/>
          </w:tcPr>
          <w:p w:rsidR="007B1BB2" w:rsidRPr="00F6064C" w:rsidRDefault="007B1BB2" w:rsidP="00A174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6064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1.20 м</w:t>
            </w:r>
          </w:p>
        </w:tc>
        <w:tc>
          <w:tcPr>
            <w:tcW w:w="3730" w:type="dxa"/>
          </w:tcPr>
          <w:p w:rsidR="007B1BB2" w:rsidRPr="00F6064C" w:rsidRDefault="007B1BB2" w:rsidP="00A174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7B1BB2" w:rsidRPr="00F6064C" w:rsidTr="00A17437">
        <w:tc>
          <w:tcPr>
            <w:tcW w:w="1925" w:type="dxa"/>
          </w:tcPr>
          <w:p w:rsidR="007B1BB2" w:rsidRPr="00F6064C" w:rsidRDefault="007B1BB2" w:rsidP="00A174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6064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Рабочее место участника с нарушением зрения</w:t>
            </w:r>
          </w:p>
        </w:tc>
        <w:tc>
          <w:tcPr>
            <w:tcW w:w="1249" w:type="dxa"/>
          </w:tcPr>
          <w:p w:rsidR="007B1BB2" w:rsidRPr="00F6064C" w:rsidRDefault="007B1BB2" w:rsidP="00A174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6064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 кв.м.</w:t>
            </w:r>
          </w:p>
        </w:tc>
        <w:tc>
          <w:tcPr>
            <w:tcW w:w="2667" w:type="dxa"/>
          </w:tcPr>
          <w:p w:rsidR="007B1BB2" w:rsidRPr="00F6064C" w:rsidRDefault="007B1BB2" w:rsidP="00A174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6064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1.20 м</w:t>
            </w:r>
          </w:p>
        </w:tc>
        <w:tc>
          <w:tcPr>
            <w:tcW w:w="3730" w:type="dxa"/>
          </w:tcPr>
          <w:p w:rsidR="007B1BB2" w:rsidRPr="00F6064C" w:rsidRDefault="007B1BB2" w:rsidP="00A174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6064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Специализированная лупа </w:t>
            </w:r>
          </w:p>
        </w:tc>
      </w:tr>
      <w:tr w:rsidR="007B1BB2" w:rsidRPr="00F6064C" w:rsidTr="00A17437">
        <w:tc>
          <w:tcPr>
            <w:tcW w:w="1925" w:type="dxa"/>
          </w:tcPr>
          <w:p w:rsidR="007B1BB2" w:rsidRPr="00F6064C" w:rsidRDefault="007B1BB2" w:rsidP="00A174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6064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Рабочее место участника с нарушением ОДА</w:t>
            </w:r>
          </w:p>
        </w:tc>
        <w:tc>
          <w:tcPr>
            <w:tcW w:w="1249" w:type="dxa"/>
          </w:tcPr>
          <w:p w:rsidR="007B1BB2" w:rsidRPr="00F6064C" w:rsidRDefault="007B1BB2" w:rsidP="00A174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6064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 кв.м.</w:t>
            </w:r>
          </w:p>
        </w:tc>
        <w:tc>
          <w:tcPr>
            <w:tcW w:w="2667" w:type="dxa"/>
          </w:tcPr>
          <w:p w:rsidR="007B1BB2" w:rsidRPr="00F6064C" w:rsidRDefault="007B1BB2" w:rsidP="00A174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6064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1.20 м</w:t>
            </w:r>
          </w:p>
        </w:tc>
        <w:tc>
          <w:tcPr>
            <w:tcW w:w="3730" w:type="dxa"/>
          </w:tcPr>
          <w:p w:rsidR="007B1BB2" w:rsidRPr="00F6064C" w:rsidRDefault="007B1BB2" w:rsidP="00A174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6064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Если участник на коляске, убирается стул</w:t>
            </w:r>
          </w:p>
        </w:tc>
      </w:tr>
      <w:tr w:rsidR="007B1BB2" w:rsidRPr="00F6064C" w:rsidTr="00A17437">
        <w:tc>
          <w:tcPr>
            <w:tcW w:w="1925" w:type="dxa"/>
          </w:tcPr>
          <w:p w:rsidR="007B1BB2" w:rsidRPr="00F6064C" w:rsidRDefault="007B1BB2" w:rsidP="00A174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6064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Рабочее место участника с соматическими заболеваниями</w:t>
            </w:r>
          </w:p>
          <w:p w:rsidR="007B1BB2" w:rsidRPr="00F6064C" w:rsidRDefault="007B1BB2" w:rsidP="00A174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9" w:type="dxa"/>
          </w:tcPr>
          <w:p w:rsidR="007B1BB2" w:rsidRPr="00F6064C" w:rsidRDefault="007B1BB2" w:rsidP="00A174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6064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 кв.м.</w:t>
            </w:r>
          </w:p>
        </w:tc>
        <w:tc>
          <w:tcPr>
            <w:tcW w:w="2667" w:type="dxa"/>
          </w:tcPr>
          <w:p w:rsidR="007B1BB2" w:rsidRPr="00F6064C" w:rsidRDefault="007B1BB2" w:rsidP="00A174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6064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1.20 м</w:t>
            </w:r>
          </w:p>
        </w:tc>
        <w:tc>
          <w:tcPr>
            <w:tcW w:w="3730" w:type="dxa"/>
          </w:tcPr>
          <w:p w:rsidR="007B1BB2" w:rsidRPr="00F6064C" w:rsidRDefault="007B1BB2" w:rsidP="00A174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7B1BB2" w:rsidRPr="00F6064C" w:rsidTr="00A17437">
        <w:tc>
          <w:tcPr>
            <w:tcW w:w="1925" w:type="dxa"/>
          </w:tcPr>
          <w:p w:rsidR="007B1BB2" w:rsidRPr="00F6064C" w:rsidRDefault="007B1BB2" w:rsidP="00A174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6064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Рабочее место участника с ментальными нарушениями</w:t>
            </w:r>
          </w:p>
        </w:tc>
        <w:tc>
          <w:tcPr>
            <w:tcW w:w="1249" w:type="dxa"/>
          </w:tcPr>
          <w:p w:rsidR="007B1BB2" w:rsidRPr="00F6064C" w:rsidRDefault="007B1BB2" w:rsidP="00A174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6064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 кв.м.</w:t>
            </w:r>
          </w:p>
        </w:tc>
        <w:tc>
          <w:tcPr>
            <w:tcW w:w="2667" w:type="dxa"/>
          </w:tcPr>
          <w:p w:rsidR="007B1BB2" w:rsidRPr="00F6064C" w:rsidRDefault="007B1BB2" w:rsidP="00A174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6064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1.20 м</w:t>
            </w:r>
          </w:p>
        </w:tc>
        <w:tc>
          <w:tcPr>
            <w:tcW w:w="3730" w:type="dxa"/>
          </w:tcPr>
          <w:p w:rsidR="007B1BB2" w:rsidRPr="00F6064C" w:rsidRDefault="007B1BB2" w:rsidP="00A174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7B1BB2" w:rsidRPr="00F6064C" w:rsidRDefault="007B1BB2" w:rsidP="001D7A0E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F6064C">
        <w:rPr>
          <w:rFonts w:ascii="Times New Roman" w:hAnsi="Times New Roman"/>
          <w:b/>
          <w:sz w:val="24"/>
          <w:szCs w:val="24"/>
          <w:lang w:eastAsia="ru-RU"/>
        </w:rPr>
        <w:t>*</w:t>
      </w:r>
      <w:r w:rsidRPr="00F6064C">
        <w:rPr>
          <w:rFonts w:ascii="Times New Roman" w:hAnsi="Times New Roman"/>
          <w:sz w:val="24"/>
          <w:szCs w:val="24"/>
          <w:lang w:eastAsia="ru-RU"/>
        </w:rPr>
        <w:t xml:space="preserve">указывается </w:t>
      </w:r>
      <w:r w:rsidRPr="00F6064C">
        <w:rPr>
          <w:rFonts w:ascii="Times New Roman" w:hAnsi="Times New Roman"/>
          <w:b/>
          <w:sz w:val="24"/>
          <w:szCs w:val="24"/>
          <w:lang w:eastAsia="ru-RU"/>
        </w:rPr>
        <w:t>с</w:t>
      </w:r>
      <w:r w:rsidRPr="00F6064C">
        <w:rPr>
          <w:rFonts w:ascii="Times New Roman" w:hAnsi="Times New Roman"/>
          <w:sz w:val="24"/>
          <w:szCs w:val="24"/>
          <w:lang w:eastAsia="ru-RU"/>
        </w:rPr>
        <w:t>сылка на сайт с тех. характеристиками, либо наименование и тех. характеристики специализированного оборудования</w:t>
      </w:r>
      <w:r w:rsidRPr="00F6064C"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:rsidR="007B1BB2" w:rsidRPr="00F6064C" w:rsidRDefault="007B1BB2" w:rsidP="001D7A0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7B1BB2" w:rsidRPr="00F6064C" w:rsidRDefault="007B1BB2" w:rsidP="001D7A0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7B1BB2" w:rsidRPr="00F6064C" w:rsidRDefault="007B1BB2" w:rsidP="001D7A0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7B1BB2" w:rsidRPr="00F6064C" w:rsidRDefault="007B1BB2" w:rsidP="001D7A0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7B1BB2" w:rsidRPr="00F6064C" w:rsidRDefault="007B1BB2" w:rsidP="001D7A0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7B1BB2" w:rsidRPr="00F6064C" w:rsidRDefault="007B1BB2" w:rsidP="001D7A0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7B1BB2" w:rsidRPr="00F6064C" w:rsidRDefault="007B1BB2" w:rsidP="001D7A0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7B1BB2" w:rsidRPr="00F6064C" w:rsidRDefault="007B1BB2" w:rsidP="001D7A0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7B1BB2" w:rsidRPr="00F6064C" w:rsidRDefault="007B1BB2" w:rsidP="001D7A0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7B1BB2" w:rsidRPr="00F6064C" w:rsidRDefault="007B1BB2" w:rsidP="001D7A0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7B1BB2" w:rsidRPr="00F6064C" w:rsidRDefault="007B1BB2" w:rsidP="001D7A0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F6064C">
        <w:rPr>
          <w:rFonts w:ascii="Times New Roman" w:hAnsi="Times New Roman"/>
          <w:b/>
          <w:sz w:val="24"/>
          <w:szCs w:val="24"/>
          <w:lang w:eastAsia="ru-RU"/>
        </w:rPr>
        <w:t>4.2. Графическое изображение рабочего места с учетом основных нозологий.</w:t>
      </w:r>
    </w:p>
    <w:p w:rsidR="007B1BB2" w:rsidRPr="00F6064C" w:rsidRDefault="006629D4" w:rsidP="001D7A0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hyperlink r:id="rId19" w:tgtFrame="_blank" w:history="1">
        <w:r w:rsidR="007F0317">
          <w:rPr>
            <w:rFonts w:ascii="Times New Roman" w:hAnsi="Times New Roman"/>
            <w:noProof/>
            <w:color w:val="0053BB"/>
            <w:sz w:val="24"/>
            <w:szCs w:val="24"/>
            <w:bdr w:val="single" w:sz="6" w:space="0" w:color="DDDDDD" w:frame="1"/>
            <w:lang w:eastAsia="ru-RU"/>
          </w:rPr>
          <w:pict>
            <v:shape id="preview-image" o:spid="_x0000_i1028" type="#_x0000_t75" alt="http://img0.liveinternet.ru/images/attach/c/8/100/105/100105292_2749438_aA8oVlp5KCw.jpg" href="http://go.mail.ru/redir?via_page=1&amp;type=sr&amp;redir=eJzLKCkpsNLXT8nULctM1Csq1c_KLy3KS8wpzsgvT87PzU3NKynWK8gosE9OLElNtzVQS8-3zUutKFGDqstMsTUyN7E0MbZQyyrILy4B840NTUwMzEwZGAxNjc3MzS3MDCwZDrZ-l3r5cn4FQ2b5-92ttecARf" style="width:236.25pt;height:192pt;visibility:visible" o:button="t">
              <v:fill o:detectmouseclick="t"/>
              <v:imagedata r:id="rId20" o:title=""/>
            </v:shape>
          </w:pict>
        </w:r>
      </w:hyperlink>
    </w:p>
    <w:p w:rsidR="007B1BB2" w:rsidRPr="00F6064C" w:rsidRDefault="007B1BB2" w:rsidP="001D7A0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7B1BB2" w:rsidRPr="00F6064C" w:rsidRDefault="007B1BB2" w:rsidP="001D7A0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6064C">
        <w:rPr>
          <w:rFonts w:ascii="Times New Roman" w:hAnsi="Times New Roman"/>
          <w:b/>
          <w:sz w:val="24"/>
          <w:szCs w:val="24"/>
          <w:lang w:eastAsia="ru-RU"/>
        </w:rPr>
        <w:t xml:space="preserve">4.3. Схема застройки соревновательной площадки для всех категорий участников. </w:t>
      </w:r>
      <w:r w:rsidRPr="00F6064C">
        <w:rPr>
          <w:rFonts w:ascii="Times New Roman" w:hAnsi="Times New Roman"/>
          <w:sz w:val="24"/>
          <w:szCs w:val="24"/>
          <w:lang w:eastAsia="ru-RU"/>
        </w:rPr>
        <w:t>(Приложение 1)</w:t>
      </w:r>
    </w:p>
    <w:p w:rsidR="007B1BB2" w:rsidRPr="00F6064C" w:rsidRDefault="007B1BB2" w:rsidP="001D7A0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7B1BB2" w:rsidRPr="00F6064C" w:rsidRDefault="007B1BB2" w:rsidP="001D7A0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F6064C">
        <w:rPr>
          <w:rFonts w:ascii="Times New Roman" w:hAnsi="Times New Roman"/>
          <w:b/>
          <w:sz w:val="24"/>
          <w:szCs w:val="24"/>
          <w:lang w:eastAsia="ru-RU"/>
        </w:rPr>
        <w:t>- на 5 рабочих мест (школьники</w:t>
      </w:r>
      <w:r w:rsidR="006B7C30">
        <w:rPr>
          <w:rFonts w:ascii="Times New Roman" w:hAnsi="Times New Roman"/>
          <w:b/>
          <w:sz w:val="24"/>
          <w:szCs w:val="24"/>
          <w:lang w:eastAsia="ru-RU"/>
        </w:rPr>
        <w:t>)</w:t>
      </w:r>
    </w:p>
    <w:p w:rsidR="007B1BB2" w:rsidRPr="00F6064C" w:rsidRDefault="007B1BB2" w:rsidP="001D7A0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F6064C">
        <w:rPr>
          <w:rFonts w:ascii="Times New Roman" w:hAnsi="Times New Roman"/>
          <w:b/>
          <w:sz w:val="24"/>
          <w:szCs w:val="24"/>
          <w:lang w:eastAsia="ru-RU"/>
        </w:rPr>
        <w:t>5. Требования охраны труда и техники безопасности</w:t>
      </w:r>
    </w:p>
    <w:p w:rsidR="007B1BB2" w:rsidRPr="00F6064C" w:rsidRDefault="007B1BB2" w:rsidP="001D7A0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7B1BB2" w:rsidRPr="00F6064C" w:rsidRDefault="007B1BB2" w:rsidP="001D7A0E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B1BB2" w:rsidRPr="00F6064C" w:rsidRDefault="007B1BB2" w:rsidP="00811B86">
      <w:pPr>
        <w:widowControl w:val="0"/>
        <w:numPr>
          <w:ilvl w:val="1"/>
          <w:numId w:val="4"/>
        </w:numPr>
        <w:overflowPunct w:val="0"/>
        <w:autoSpaceDE w:val="0"/>
        <w:autoSpaceDN w:val="0"/>
        <w:adjustRightInd w:val="0"/>
        <w:spacing w:after="0"/>
        <w:ind w:left="1276" w:hanging="992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F6064C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Общие требования по охране труда </w:t>
      </w:r>
    </w:p>
    <w:p w:rsidR="007B1BB2" w:rsidRPr="00F6064C" w:rsidRDefault="007B1BB2" w:rsidP="00811B8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B1BB2" w:rsidRPr="00F6064C" w:rsidRDefault="007B1BB2" w:rsidP="00811B86">
      <w:pPr>
        <w:widowControl w:val="0"/>
        <w:numPr>
          <w:ilvl w:val="2"/>
          <w:numId w:val="4"/>
        </w:numPr>
        <w:overflowPunct w:val="0"/>
        <w:autoSpaceDE w:val="0"/>
        <w:autoSpaceDN w:val="0"/>
        <w:adjustRightInd w:val="0"/>
        <w:spacing w:after="0"/>
        <w:ind w:left="1276" w:hanging="992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F6064C">
        <w:rPr>
          <w:rFonts w:ascii="Times New Roman" w:hAnsi="Times New Roman"/>
          <w:sz w:val="24"/>
          <w:szCs w:val="24"/>
          <w:lang w:eastAsia="ru-RU"/>
        </w:rPr>
        <w:t xml:space="preserve">К участию в конкурсе работе допускаются лица, прошедшие в установленном порядке медицинский осмотр, обученные безопасным методам и приемам труда, изучившие инструкции по охране труда и прошедшие инструктаж по вопросам охраны труда и пожарной безопасности, с группой по электробезопасности </w:t>
      </w:r>
      <w:r w:rsidRPr="00F6064C">
        <w:rPr>
          <w:rFonts w:ascii="Times New Roman" w:hAnsi="Times New Roman"/>
          <w:sz w:val="24"/>
          <w:szCs w:val="24"/>
          <w:lang w:val="en-US" w:eastAsia="ru-RU"/>
        </w:rPr>
        <w:t>I</w:t>
      </w:r>
      <w:r w:rsidRPr="00F6064C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7B1BB2" w:rsidRPr="00F6064C" w:rsidRDefault="007B1BB2" w:rsidP="00811B86">
      <w:pPr>
        <w:widowControl w:val="0"/>
        <w:numPr>
          <w:ilvl w:val="2"/>
          <w:numId w:val="4"/>
        </w:numPr>
        <w:overflowPunct w:val="0"/>
        <w:autoSpaceDE w:val="0"/>
        <w:autoSpaceDN w:val="0"/>
        <w:adjustRightInd w:val="0"/>
        <w:spacing w:after="0"/>
        <w:ind w:left="1276" w:hanging="992"/>
        <w:jc w:val="both"/>
        <w:rPr>
          <w:rFonts w:ascii="Times New Roman" w:hAnsi="Times New Roman"/>
          <w:sz w:val="24"/>
          <w:szCs w:val="24"/>
          <w:lang w:eastAsia="ru-RU"/>
        </w:rPr>
      </w:pPr>
      <w:r w:rsidRPr="00F6064C">
        <w:rPr>
          <w:rFonts w:ascii="Times New Roman" w:hAnsi="Times New Roman"/>
          <w:sz w:val="24"/>
          <w:szCs w:val="24"/>
          <w:lang w:eastAsia="ru-RU"/>
        </w:rPr>
        <w:t xml:space="preserve">Во время проведения конкурса участники не должны нарушать правила поведения, а также должны соблюдать требования инструкции по охране труда. </w:t>
      </w:r>
    </w:p>
    <w:p w:rsidR="007B1BB2" w:rsidRPr="00F6064C" w:rsidRDefault="007B1BB2" w:rsidP="00811B86">
      <w:pPr>
        <w:widowControl w:val="0"/>
        <w:numPr>
          <w:ilvl w:val="2"/>
          <w:numId w:val="4"/>
        </w:numPr>
        <w:overflowPunct w:val="0"/>
        <w:autoSpaceDE w:val="0"/>
        <w:autoSpaceDN w:val="0"/>
        <w:adjustRightInd w:val="0"/>
        <w:spacing w:after="0"/>
        <w:ind w:left="1276" w:hanging="992"/>
        <w:jc w:val="both"/>
        <w:rPr>
          <w:rFonts w:ascii="Times New Roman" w:hAnsi="Times New Roman"/>
          <w:sz w:val="24"/>
          <w:szCs w:val="24"/>
          <w:lang w:eastAsia="ru-RU"/>
        </w:rPr>
      </w:pPr>
      <w:r w:rsidRPr="00F6064C">
        <w:rPr>
          <w:rFonts w:ascii="Times New Roman" w:hAnsi="Times New Roman"/>
          <w:sz w:val="24"/>
          <w:szCs w:val="24"/>
          <w:lang w:eastAsia="ru-RU"/>
        </w:rPr>
        <w:t xml:space="preserve">Во время проведения конкурса участники должны соблюдать правила пожарной безопасности, быть информированными о местах расположения первичных средств для тушения пожара. </w:t>
      </w:r>
    </w:p>
    <w:p w:rsidR="007B1BB2" w:rsidRPr="00F6064C" w:rsidRDefault="007B1BB2" w:rsidP="00811B86">
      <w:pPr>
        <w:widowControl w:val="0"/>
        <w:numPr>
          <w:ilvl w:val="2"/>
          <w:numId w:val="4"/>
        </w:numPr>
        <w:overflowPunct w:val="0"/>
        <w:autoSpaceDE w:val="0"/>
        <w:autoSpaceDN w:val="0"/>
        <w:adjustRightInd w:val="0"/>
        <w:spacing w:after="0"/>
        <w:ind w:left="1276" w:hanging="992"/>
        <w:jc w:val="both"/>
        <w:rPr>
          <w:rFonts w:ascii="Times New Roman" w:hAnsi="Times New Roman"/>
          <w:sz w:val="24"/>
          <w:szCs w:val="24"/>
          <w:lang w:eastAsia="ru-RU"/>
        </w:rPr>
      </w:pPr>
      <w:r w:rsidRPr="00F6064C">
        <w:rPr>
          <w:rFonts w:ascii="Times New Roman" w:hAnsi="Times New Roman"/>
          <w:sz w:val="24"/>
          <w:szCs w:val="24"/>
          <w:lang w:eastAsia="ru-RU"/>
        </w:rPr>
        <w:t xml:space="preserve">В помещении при проведении конкурса должна находиться укомплектованная медицинская аптечка для оказания первой медицинской помощи, выписаны телефоны ближайшего медицинского учреждения и пожарной службы </w:t>
      </w:r>
    </w:p>
    <w:p w:rsidR="007B1BB2" w:rsidRPr="00F6064C" w:rsidRDefault="007B1BB2" w:rsidP="00811B86">
      <w:pPr>
        <w:widowControl w:val="0"/>
        <w:numPr>
          <w:ilvl w:val="2"/>
          <w:numId w:val="4"/>
        </w:numPr>
        <w:overflowPunct w:val="0"/>
        <w:autoSpaceDE w:val="0"/>
        <w:autoSpaceDN w:val="0"/>
        <w:adjustRightInd w:val="0"/>
        <w:spacing w:after="0"/>
        <w:ind w:left="1276" w:hanging="992"/>
        <w:jc w:val="both"/>
        <w:rPr>
          <w:rFonts w:ascii="Times New Roman" w:hAnsi="Times New Roman"/>
          <w:sz w:val="24"/>
          <w:szCs w:val="24"/>
          <w:lang w:eastAsia="ru-RU"/>
        </w:rPr>
      </w:pPr>
      <w:r w:rsidRPr="00F6064C">
        <w:rPr>
          <w:rFonts w:ascii="Times New Roman" w:hAnsi="Times New Roman"/>
          <w:sz w:val="24"/>
          <w:szCs w:val="24"/>
          <w:lang w:eastAsia="ru-RU"/>
        </w:rPr>
        <w:t xml:space="preserve">Для контроля температурного режима в помещении при проведении конкурса должен висеть комнатный термометр. </w:t>
      </w:r>
    </w:p>
    <w:p w:rsidR="007B1BB2" w:rsidRPr="00F6064C" w:rsidRDefault="007B1BB2" w:rsidP="00811B86">
      <w:pPr>
        <w:widowControl w:val="0"/>
        <w:numPr>
          <w:ilvl w:val="2"/>
          <w:numId w:val="4"/>
        </w:numPr>
        <w:overflowPunct w:val="0"/>
        <w:autoSpaceDE w:val="0"/>
        <w:autoSpaceDN w:val="0"/>
        <w:adjustRightInd w:val="0"/>
        <w:spacing w:after="0"/>
        <w:ind w:left="1276" w:hanging="992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F6064C">
        <w:rPr>
          <w:rFonts w:ascii="Times New Roman" w:hAnsi="Times New Roman"/>
          <w:sz w:val="24"/>
          <w:szCs w:val="24"/>
          <w:lang w:eastAsia="ru-RU"/>
        </w:rPr>
        <w:t xml:space="preserve">Рабочие места для участников конкурса организуются в соответствии с требованиями охраны труда и техники безопасности. </w:t>
      </w:r>
    </w:p>
    <w:p w:rsidR="007B1BB2" w:rsidRPr="00F6064C" w:rsidRDefault="007B1BB2" w:rsidP="00811B86">
      <w:pPr>
        <w:widowControl w:val="0"/>
        <w:numPr>
          <w:ilvl w:val="2"/>
          <w:numId w:val="4"/>
        </w:numPr>
        <w:overflowPunct w:val="0"/>
        <w:autoSpaceDE w:val="0"/>
        <w:autoSpaceDN w:val="0"/>
        <w:adjustRightInd w:val="0"/>
        <w:spacing w:after="0"/>
        <w:ind w:left="1276" w:hanging="992"/>
        <w:jc w:val="both"/>
        <w:rPr>
          <w:rFonts w:ascii="Times New Roman" w:hAnsi="Times New Roman"/>
          <w:sz w:val="24"/>
          <w:szCs w:val="24"/>
          <w:lang w:eastAsia="ru-RU"/>
        </w:rPr>
      </w:pPr>
      <w:r w:rsidRPr="00F6064C">
        <w:rPr>
          <w:rFonts w:ascii="Times New Roman" w:hAnsi="Times New Roman"/>
          <w:sz w:val="24"/>
          <w:szCs w:val="24"/>
          <w:lang w:eastAsia="ru-RU"/>
        </w:rPr>
        <w:t xml:space="preserve">Проведение профессионального конкурса разрешается при соблюдении всех норм и требований охраны труда для образовательных учреждений </w:t>
      </w:r>
    </w:p>
    <w:p w:rsidR="007B1BB2" w:rsidRPr="00F6064C" w:rsidRDefault="007B1BB2" w:rsidP="00811B86">
      <w:pPr>
        <w:widowControl w:val="0"/>
        <w:numPr>
          <w:ilvl w:val="2"/>
          <w:numId w:val="4"/>
        </w:numPr>
        <w:overflowPunct w:val="0"/>
        <w:autoSpaceDE w:val="0"/>
        <w:autoSpaceDN w:val="0"/>
        <w:adjustRightInd w:val="0"/>
        <w:spacing w:after="0"/>
        <w:ind w:left="1276" w:hanging="992"/>
        <w:jc w:val="both"/>
        <w:rPr>
          <w:rFonts w:ascii="Times New Roman" w:hAnsi="Times New Roman"/>
          <w:sz w:val="24"/>
          <w:szCs w:val="24"/>
          <w:lang w:eastAsia="ru-RU"/>
        </w:rPr>
      </w:pPr>
      <w:r w:rsidRPr="00F6064C">
        <w:rPr>
          <w:rFonts w:ascii="Times New Roman" w:hAnsi="Times New Roman"/>
          <w:sz w:val="24"/>
          <w:szCs w:val="24"/>
          <w:lang w:eastAsia="ru-RU"/>
        </w:rPr>
        <w:lastRenderedPageBreak/>
        <w:t xml:space="preserve">Перед началом проведения профессионального конкурса проводиться инструктаж по охране труда и пожарной безопасности, с группой по электробезопасности </w:t>
      </w:r>
      <w:r w:rsidRPr="00F6064C">
        <w:rPr>
          <w:rFonts w:ascii="Times New Roman" w:hAnsi="Times New Roman"/>
          <w:sz w:val="24"/>
          <w:szCs w:val="24"/>
          <w:lang w:val="en-US" w:eastAsia="ru-RU"/>
        </w:rPr>
        <w:t>I</w:t>
      </w:r>
      <w:r w:rsidRPr="00F6064C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7B1BB2" w:rsidRPr="00F6064C" w:rsidRDefault="007B1BB2" w:rsidP="00811B86">
      <w:pPr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B1BB2" w:rsidRPr="00F6064C" w:rsidRDefault="007B1BB2" w:rsidP="00811B86">
      <w:pPr>
        <w:widowControl w:val="0"/>
        <w:numPr>
          <w:ilvl w:val="1"/>
          <w:numId w:val="4"/>
        </w:numPr>
        <w:overflowPunct w:val="0"/>
        <w:autoSpaceDE w:val="0"/>
        <w:autoSpaceDN w:val="0"/>
        <w:adjustRightInd w:val="0"/>
        <w:spacing w:after="0"/>
        <w:ind w:left="1276" w:hanging="992"/>
        <w:contextualSpacing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F6064C">
        <w:rPr>
          <w:rFonts w:ascii="Times New Roman" w:hAnsi="Times New Roman"/>
          <w:b/>
          <w:bCs/>
          <w:sz w:val="24"/>
          <w:szCs w:val="24"/>
          <w:lang w:eastAsia="ru-RU"/>
        </w:rPr>
        <w:t xml:space="preserve">Требования по охране труда перед началом работы </w:t>
      </w:r>
    </w:p>
    <w:p w:rsidR="007B1BB2" w:rsidRPr="00F6064C" w:rsidRDefault="007B1BB2" w:rsidP="00811B86">
      <w:pPr>
        <w:widowControl w:val="0"/>
        <w:numPr>
          <w:ilvl w:val="2"/>
          <w:numId w:val="4"/>
        </w:numPr>
        <w:overflowPunct w:val="0"/>
        <w:autoSpaceDE w:val="0"/>
        <w:autoSpaceDN w:val="0"/>
        <w:adjustRightInd w:val="0"/>
        <w:spacing w:after="0"/>
        <w:ind w:left="1276" w:hanging="992"/>
        <w:jc w:val="both"/>
        <w:rPr>
          <w:rFonts w:ascii="Times New Roman" w:hAnsi="Times New Roman"/>
          <w:sz w:val="24"/>
          <w:szCs w:val="24"/>
          <w:lang w:eastAsia="ru-RU"/>
        </w:rPr>
      </w:pPr>
      <w:r w:rsidRPr="00F6064C">
        <w:rPr>
          <w:rFonts w:ascii="Times New Roman" w:hAnsi="Times New Roman"/>
          <w:sz w:val="24"/>
          <w:szCs w:val="24"/>
          <w:lang w:eastAsia="ru-RU"/>
        </w:rPr>
        <w:t xml:space="preserve">Соблюдать требования инструкций по охране труда. </w:t>
      </w:r>
    </w:p>
    <w:p w:rsidR="007B1BB2" w:rsidRPr="00F6064C" w:rsidRDefault="007B1BB2" w:rsidP="00811B86">
      <w:pPr>
        <w:widowControl w:val="0"/>
        <w:numPr>
          <w:ilvl w:val="2"/>
          <w:numId w:val="4"/>
        </w:numPr>
        <w:overflowPunct w:val="0"/>
        <w:autoSpaceDE w:val="0"/>
        <w:autoSpaceDN w:val="0"/>
        <w:adjustRightInd w:val="0"/>
        <w:spacing w:after="0"/>
        <w:ind w:left="1276" w:hanging="992"/>
        <w:jc w:val="both"/>
        <w:rPr>
          <w:rFonts w:ascii="Times New Roman" w:hAnsi="Times New Roman"/>
          <w:sz w:val="24"/>
          <w:szCs w:val="24"/>
          <w:lang w:eastAsia="ru-RU"/>
        </w:rPr>
      </w:pPr>
      <w:r w:rsidRPr="00F6064C">
        <w:rPr>
          <w:rFonts w:ascii="Times New Roman" w:hAnsi="Times New Roman"/>
          <w:sz w:val="24"/>
          <w:szCs w:val="24"/>
          <w:lang w:eastAsia="ru-RU"/>
        </w:rPr>
        <w:t xml:space="preserve">Убрать все лишнее с рабочих мест. </w:t>
      </w:r>
    </w:p>
    <w:p w:rsidR="007B1BB2" w:rsidRPr="00F6064C" w:rsidRDefault="007B1BB2" w:rsidP="00811B8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B1BB2" w:rsidRPr="00F6064C" w:rsidRDefault="007B1BB2" w:rsidP="00811B86">
      <w:pPr>
        <w:widowControl w:val="0"/>
        <w:numPr>
          <w:ilvl w:val="2"/>
          <w:numId w:val="4"/>
        </w:numPr>
        <w:overflowPunct w:val="0"/>
        <w:autoSpaceDE w:val="0"/>
        <w:autoSpaceDN w:val="0"/>
        <w:adjustRightInd w:val="0"/>
        <w:spacing w:after="0"/>
        <w:ind w:left="1276" w:hanging="992"/>
        <w:jc w:val="both"/>
        <w:rPr>
          <w:rFonts w:ascii="Times New Roman" w:hAnsi="Times New Roman"/>
          <w:sz w:val="24"/>
          <w:szCs w:val="24"/>
          <w:lang w:eastAsia="ru-RU"/>
        </w:rPr>
      </w:pPr>
      <w:r w:rsidRPr="00F6064C">
        <w:rPr>
          <w:rFonts w:ascii="Times New Roman" w:hAnsi="Times New Roman"/>
          <w:sz w:val="24"/>
          <w:szCs w:val="24"/>
          <w:lang w:eastAsia="ru-RU"/>
        </w:rPr>
        <w:t xml:space="preserve">Соблюдать инструкции при работе с различными инструментами и приспособлениями </w:t>
      </w:r>
    </w:p>
    <w:p w:rsidR="007B1BB2" w:rsidRPr="00F6064C" w:rsidRDefault="007B1BB2" w:rsidP="00811B86">
      <w:pPr>
        <w:widowControl w:val="0"/>
        <w:numPr>
          <w:ilvl w:val="2"/>
          <w:numId w:val="4"/>
        </w:numPr>
        <w:overflowPunct w:val="0"/>
        <w:autoSpaceDE w:val="0"/>
        <w:autoSpaceDN w:val="0"/>
        <w:adjustRightInd w:val="0"/>
        <w:spacing w:after="0"/>
        <w:ind w:left="1276" w:hanging="992"/>
        <w:jc w:val="both"/>
        <w:rPr>
          <w:rFonts w:ascii="Times New Roman" w:hAnsi="Times New Roman"/>
          <w:sz w:val="24"/>
          <w:szCs w:val="24"/>
          <w:lang w:eastAsia="ru-RU"/>
        </w:rPr>
      </w:pPr>
      <w:r w:rsidRPr="00F6064C">
        <w:rPr>
          <w:rFonts w:ascii="Times New Roman" w:hAnsi="Times New Roman"/>
          <w:sz w:val="24"/>
          <w:szCs w:val="24"/>
          <w:lang w:eastAsia="ru-RU"/>
        </w:rPr>
        <w:t xml:space="preserve">Проверить внешним осмотром: соответствие рабочего места требованиям безопасности; </w:t>
      </w:r>
    </w:p>
    <w:p w:rsidR="007B1BB2" w:rsidRPr="00F6064C" w:rsidRDefault="007B1BB2" w:rsidP="00811B86">
      <w:pPr>
        <w:widowControl w:val="0"/>
        <w:numPr>
          <w:ilvl w:val="2"/>
          <w:numId w:val="4"/>
        </w:numPr>
        <w:overflowPunct w:val="0"/>
        <w:autoSpaceDE w:val="0"/>
        <w:autoSpaceDN w:val="0"/>
        <w:adjustRightInd w:val="0"/>
        <w:spacing w:after="0"/>
        <w:ind w:left="1276" w:hanging="992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F6064C">
        <w:rPr>
          <w:rFonts w:ascii="Times New Roman" w:hAnsi="Times New Roman"/>
          <w:sz w:val="24"/>
          <w:szCs w:val="24"/>
          <w:lang w:eastAsia="ru-RU"/>
        </w:rPr>
        <w:t>Д</w:t>
      </w:r>
      <w:r w:rsidRPr="00F6064C">
        <w:rPr>
          <w:rFonts w:ascii="Times New Roman" w:hAnsi="Times New Roman"/>
          <w:sz w:val="24"/>
          <w:szCs w:val="24"/>
          <w:lang w:val="en-US" w:eastAsia="ru-RU"/>
        </w:rPr>
        <w:t>остаточность</w:t>
      </w:r>
      <w:r w:rsidRPr="00F6064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6064C">
        <w:rPr>
          <w:rFonts w:ascii="Times New Roman" w:hAnsi="Times New Roman"/>
          <w:sz w:val="24"/>
          <w:szCs w:val="24"/>
          <w:lang w:val="en-US" w:eastAsia="ru-RU"/>
        </w:rPr>
        <w:t>освещенности</w:t>
      </w:r>
      <w:r w:rsidRPr="00F6064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6064C">
        <w:rPr>
          <w:rFonts w:ascii="Times New Roman" w:hAnsi="Times New Roman"/>
          <w:sz w:val="24"/>
          <w:szCs w:val="24"/>
          <w:lang w:val="en-US" w:eastAsia="ru-RU"/>
        </w:rPr>
        <w:t>рабочего</w:t>
      </w:r>
      <w:r w:rsidRPr="00F6064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6064C">
        <w:rPr>
          <w:rFonts w:ascii="Times New Roman" w:hAnsi="Times New Roman"/>
          <w:sz w:val="24"/>
          <w:szCs w:val="24"/>
          <w:lang w:val="en-US" w:eastAsia="ru-RU"/>
        </w:rPr>
        <w:t xml:space="preserve">места; </w:t>
      </w:r>
    </w:p>
    <w:p w:rsidR="007B1BB2" w:rsidRPr="00F6064C" w:rsidRDefault="007B1BB2" w:rsidP="00811B86">
      <w:pPr>
        <w:widowControl w:val="0"/>
        <w:numPr>
          <w:ilvl w:val="2"/>
          <w:numId w:val="4"/>
        </w:numPr>
        <w:overflowPunct w:val="0"/>
        <w:autoSpaceDE w:val="0"/>
        <w:autoSpaceDN w:val="0"/>
        <w:adjustRightInd w:val="0"/>
        <w:spacing w:after="0"/>
        <w:ind w:left="1276" w:hanging="992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F6064C">
        <w:rPr>
          <w:rFonts w:ascii="Times New Roman" w:hAnsi="Times New Roman"/>
          <w:sz w:val="24"/>
          <w:szCs w:val="24"/>
          <w:lang w:eastAsia="ru-RU"/>
        </w:rPr>
        <w:t xml:space="preserve">Комплектность используемого оборудования, электрических приборов, инвентаря; </w:t>
      </w:r>
    </w:p>
    <w:p w:rsidR="007B1BB2" w:rsidRPr="00F6064C" w:rsidRDefault="007B1BB2" w:rsidP="00811B86">
      <w:pPr>
        <w:widowControl w:val="0"/>
        <w:numPr>
          <w:ilvl w:val="2"/>
          <w:numId w:val="4"/>
        </w:numPr>
        <w:overflowPunct w:val="0"/>
        <w:autoSpaceDE w:val="0"/>
        <w:autoSpaceDN w:val="0"/>
        <w:adjustRightInd w:val="0"/>
        <w:spacing w:after="0"/>
        <w:ind w:left="1276" w:hanging="992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F6064C">
        <w:rPr>
          <w:rFonts w:ascii="Times New Roman" w:hAnsi="Times New Roman"/>
          <w:sz w:val="24"/>
          <w:szCs w:val="24"/>
          <w:lang w:eastAsia="ru-RU"/>
        </w:rPr>
        <w:t xml:space="preserve">наличие контрольно-измерительных приборов, сигнальных ламп, реле времени, целостности стекол, кранов отбора горячей воды электрического водонагревателя и другие; </w:t>
      </w:r>
    </w:p>
    <w:p w:rsidR="007B1BB2" w:rsidRPr="00F6064C" w:rsidRDefault="007B1BB2" w:rsidP="00811B86">
      <w:pPr>
        <w:widowControl w:val="0"/>
        <w:numPr>
          <w:ilvl w:val="2"/>
          <w:numId w:val="4"/>
        </w:numPr>
        <w:overflowPunct w:val="0"/>
        <w:autoSpaceDE w:val="0"/>
        <w:autoSpaceDN w:val="0"/>
        <w:adjustRightInd w:val="0"/>
        <w:spacing w:after="0"/>
        <w:ind w:left="1276" w:hanging="992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F6064C">
        <w:rPr>
          <w:rFonts w:ascii="Times New Roman" w:hAnsi="Times New Roman"/>
          <w:sz w:val="24"/>
          <w:szCs w:val="24"/>
          <w:lang w:eastAsia="ru-RU"/>
        </w:rPr>
        <w:t xml:space="preserve">Разместить в удобном порядке инструменты, средства, приспособления. </w:t>
      </w:r>
    </w:p>
    <w:p w:rsidR="007B1BB2" w:rsidRPr="00F6064C" w:rsidRDefault="007B1BB2" w:rsidP="00811B86">
      <w:pPr>
        <w:widowControl w:val="0"/>
        <w:overflowPunct w:val="0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B1BB2" w:rsidRPr="00F6064C" w:rsidRDefault="007B1BB2" w:rsidP="001D7A0E">
      <w:pPr>
        <w:widowControl w:val="0"/>
        <w:autoSpaceDE w:val="0"/>
        <w:autoSpaceDN w:val="0"/>
        <w:adjustRightInd w:val="0"/>
        <w:spacing w:after="0" w:line="60" w:lineRule="exact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B1BB2" w:rsidRPr="00F6064C" w:rsidRDefault="007B1BB2" w:rsidP="00811B86">
      <w:pPr>
        <w:widowControl w:val="0"/>
        <w:numPr>
          <w:ilvl w:val="1"/>
          <w:numId w:val="4"/>
        </w:numPr>
        <w:overflowPunct w:val="0"/>
        <w:autoSpaceDE w:val="0"/>
        <w:autoSpaceDN w:val="0"/>
        <w:adjustRightInd w:val="0"/>
        <w:spacing w:after="0"/>
        <w:ind w:left="1276" w:hanging="992"/>
        <w:contextualSpacing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F6064C">
        <w:rPr>
          <w:rFonts w:ascii="Times New Roman" w:hAnsi="Times New Roman"/>
          <w:b/>
          <w:bCs/>
          <w:sz w:val="24"/>
          <w:szCs w:val="24"/>
          <w:lang w:eastAsia="ru-RU"/>
        </w:rPr>
        <w:t xml:space="preserve">Требования по охране труда при выполнении работы </w:t>
      </w:r>
    </w:p>
    <w:p w:rsidR="007B1BB2" w:rsidRPr="00F6064C" w:rsidRDefault="007B1BB2" w:rsidP="00811B8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B1BB2" w:rsidRPr="00F6064C" w:rsidRDefault="007B1BB2" w:rsidP="00811B8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6064C">
        <w:rPr>
          <w:rFonts w:ascii="Times New Roman" w:hAnsi="Times New Roman"/>
          <w:sz w:val="24"/>
          <w:szCs w:val="24"/>
          <w:lang w:eastAsia="ru-RU"/>
        </w:rPr>
        <w:t xml:space="preserve">        При выполнении работ участник профессионального конкурса обязан:</w:t>
      </w:r>
    </w:p>
    <w:p w:rsidR="007B1BB2" w:rsidRPr="00F6064C" w:rsidRDefault="007B1BB2" w:rsidP="00811B86">
      <w:pPr>
        <w:widowControl w:val="0"/>
        <w:numPr>
          <w:ilvl w:val="2"/>
          <w:numId w:val="5"/>
        </w:numPr>
        <w:tabs>
          <w:tab w:val="left" w:pos="1701"/>
        </w:tabs>
        <w:overflowPunct w:val="0"/>
        <w:autoSpaceDE w:val="0"/>
        <w:autoSpaceDN w:val="0"/>
        <w:adjustRightInd w:val="0"/>
        <w:spacing w:after="0"/>
        <w:ind w:left="1276" w:hanging="992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F6064C">
        <w:rPr>
          <w:rFonts w:ascii="Times New Roman" w:hAnsi="Times New Roman"/>
          <w:sz w:val="24"/>
          <w:szCs w:val="24"/>
          <w:lang w:eastAsia="ru-RU"/>
        </w:rPr>
        <w:t xml:space="preserve">Выполнять только ту работу, которая входит в конкурсное задание круг; </w:t>
      </w:r>
    </w:p>
    <w:p w:rsidR="007B1BB2" w:rsidRPr="00F6064C" w:rsidRDefault="007B1BB2" w:rsidP="00811B86">
      <w:pPr>
        <w:widowControl w:val="0"/>
        <w:numPr>
          <w:ilvl w:val="2"/>
          <w:numId w:val="6"/>
        </w:numPr>
        <w:overflowPunct w:val="0"/>
        <w:autoSpaceDE w:val="0"/>
        <w:autoSpaceDN w:val="0"/>
        <w:adjustRightInd w:val="0"/>
        <w:spacing w:after="0"/>
        <w:ind w:left="1276" w:right="560" w:hanging="992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F6064C">
        <w:rPr>
          <w:rFonts w:ascii="Times New Roman" w:hAnsi="Times New Roman"/>
          <w:sz w:val="24"/>
          <w:szCs w:val="24"/>
          <w:lang w:eastAsia="ru-RU"/>
        </w:rPr>
        <w:t xml:space="preserve">Использовать оборудование и инструмент только для тех работ, для которых они предназначены; </w:t>
      </w:r>
    </w:p>
    <w:p w:rsidR="007B1BB2" w:rsidRPr="00F6064C" w:rsidRDefault="007B1BB2" w:rsidP="00811B86">
      <w:pPr>
        <w:widowControl w:val="0"/>
        <w:numPr>
          <w:ilvl w:val="2"/>
          <w:numId w:val="6"/>
        </w:numPr>
        <w:overflowPunct w:val="0"/>
        <w:autoSpaceDE w:val="0"/>
        <w:autoSpaceDN w:val="0"/>
        <w:adjustRightInd w:val="0"/>
        <w:spacing w:after="0"/>
        <w:ind w:left="1276" w:right="60" w:hanging="992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F6064C">
        <w:rPr>
          <w:rFonts w:ascii="Times New Roman" w:hAnsi="Times New Roman"/>
          <w:sz w:val="24"/>
          <w:szCs w:val="24"/>
          <w:lang w:eastAsia="ru-RU"/>
        </w:rPr>
        <w:t xml:space="preserve">Не загромождать проходы к другим рабочим местам, между креслами, к щитам освещения, пути эвакуации; </w:t>
      </w:r>
    </w:p>
    <w:p w:rsidR="007B1BB2" w:rsidRPr="00F6064C" w:rsidRDefault="007B1BB2" w:rsidP="00811B86">
      <w:pPr>
        <w:widowControl w:val="0"/>
        <w:numPr>
          <w:ilvl w:val="2"/>
          <w:numId w:val="6"/>
        </w:numPr>
        <w:overflowPunct w:val="0"/>
        <w:autoSpaceDE w:val="0"/>
        <w:autoSpaceDN w:val="0"/>
        <w:adjustRightInd w:val="0"/>
        <w:spacing w:after="0"/>
        <w:ind w:left="1276" w:hanging="992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F6064C">
        <w:rPr>
          <w:rFonts w:ascii="Times New Roman" w:hAnsi="Times New Roman"/>
          <w:sz w:val="24"/>
          <w:szCs w:val="24"/>
          <w:lang w:eastAsia="ru-RU"/>
        </w:rPr>
        <w:t>Не использовать для сидения подлокотники кресел, передвижные столики;</w:t>
      </w:r>
    </w:p>
    <w:p w:rsidR="007B1BB2" w:rsidRPr="00F6064C" w:rsidRDefault="007B1BB2" w:rsidP="00811B86">
      <w:pPr>
        <w:widowControl w:val="0"/>
        <w:overflowPunct w:val="0"/>
        <w:autoSpaceDE w:val="0"/>
        <w:autoSpaceDN w:val="0"/>
        <w:adjustRightInd w:val="0"/>
        <w:spacing w:after="0"/>
        <w:ind w:right="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6064C">
        <w:rPr>
          <w:rFonts w:ascii="Times New Roman" w:hAnsi="Times New Roman"/>
          <w:b/>
          <w:sz w:val="24"/>
          <w:szCs w:val="24"/>
          <w:lang w:eastAsia="ru-RU"/>
        </w:rPr>
        <w:t xml:space="preserve">   5.3.5.    </w:t>
      </w:r>
      <w:r w:rsidRPr="00F6064C">
        <w:rPr>
          <w:rFonts w:ascii="Times New Roman" w:hAnsi="Times New Roman"/>
          <w:sz w:val="24"/>
          <w:szCs w:val="24"/>
          <w:lang w:eastAsia="ru-RU"/>
        </w:rPr>
        <w:t xml:space="preserve">Не разбирать и не пытаться самостоятельно ремонтировать     </w:t>
      </w:r>
    </w:p>
    <w:p w:rsidR="007B1BB2" w:rsidRPr="00F6064C" w:rsidRDefault="007B1BB2" w:rsidP="00811B86">
      <w:pPr>
        <w:widowControl w:val="0"/>
        <w:overflowPunct w:val="0"/>
        <w:autoSpaceDE w:val="0"/>
        <w:autoSpaceDN w:val="0"/>
        <w:adjustRightInd w:val="0"/>
        <w:spacing w:after="0"/>
        <w:ind w:right="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6064C">
        <w:rPr>
          <w:rFonts w:ascii="Times New Roman" w:hAnsi="Times New Roman"/>
          <w:sz w:val="24"/>
          <w:szCs w:val="24"/>
          <w:lang w:eastAsia="ru-RU"/>
        </w:rPr>
        <w:t xml:space="preserve">               электрические приборы; </w:t>
      </w:r>
    </w:p>
    <w:p w:rsidR="007B1BB2" w:rsidRPr="00F6064C" w:rsidRDefault="007B1BB2" w:rsidP="00811B86">
      <w:pPr>
        <w:widowControl w:val="0"/>
        <w:overflowPunct w:val="0"/>
        <w:autoSpaceDE w:val="0"/>
        <w:autoSpaceDN w:val="0"/>
        <w:adjustRightInd w:val="0"/>
        <w:spacing w:after="0"/>
        <w:ind w:right="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6064C">
        <w:rPr>
          <w:rFonts w:ascii="Times New Roman" w:hAnsi="Times New Roman"/>
          <w:b/>
          <w:sz w:val="24"/>
          <w:szCs w:val="24"/>
          <w:lang w:eastAsia="ru-RU"/>
        </w:rPr>
        <w:t xml:space="preserve">   5.3.6.</w:t>
      </w:r>
      <w:r w:rsidRPr="00F6064C">
        <w:rPr>
          <w:rFonts w:ascii="Times New Roman" w:hAnsi="Times New Roman"/>
          <w:sz w:val="24"/>
          <w:szCs w:val="24"/>
          <w:lang w:eastAsia="ru-RU"/>
        </w:rPr>
        <w:t xml:space="preserve">    Выполнять требования безопасности при эксплуатации</w:t>
      </w:r>
    </w:p>
    <w:p w:rsidR="007B1BB2" w:rsidRPr="00F6064C" w:rsidRDefault="007B1BB2" w:rsidP="00811B86">
      <w:pPr>
        <w:widowControl w:val="0"/>
        <w:overflowPunct w:val="0"/>
        <w:autoSpaceDE w:val="0"/>
        <w:autoSpaceDN w:val="0"/>
        <w:adjustRightInd w:val="0"/>
        <w:spacing w:after="0"/>
        <w:ind w:right="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6064C">
        <w:rPr>
          <w:rFonts w:ascii="Times New Roman" w:hAnsi="Times New Roman"/>
          <w:sz w:val="24"/>
          <w:szCs w:val="24"/>
          <w:lang w:eastAsia="ru-RU"/>
        </w:rPr>
        <w:t xml:space="preserve">               инструмента.</w:t>
      </w:r>
    </w:p>
    <w:p w:rsidR="007B1BB2" w:rsidRPr="00F6064C" w:rsidRDefault="007B1BB2" w:rsidP="001D7A0E">
      <w:pPr>
        <w:widowControl w:val="0"/>
        <w:overflowPunct w:val="0"/>
        <w:autoSpaceDE w:val="0"/>
        <w:autoSpaceDN w:val="0"/>
        <w:adjustRightInd w:val="0"/>
        <w:spacing w:after="0" w:line="274" w:lineRule="auto"/>
        <w:ind w:right="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B1BB2" w:rsidRPr="00F6064C" w:rsidRDefault="007B1BB2" w:rsidP="001D7A0E">
      <w:pPr>
        <w:widowControl w:val="0"/>
        <w:autoSpaceDE w:val="0"/>
        <w:autoSpaceDN w:val="0"/>
        <w:adjustRightInd w:val="0"/>
        <w:spacing w:after="0" w:line="3" w:lineRule="exact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B1BB2" w:rsidRPr="00F6064C" w:rsidRDefault="007B1BB2" w:rsidP="00811B8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6064C">
        <w:rPr>
          <w:rFonts w:ascii="Times New Roman" w:hAnsi="Times New Roman"/>
          <w:b/>
          <w:bCs/>
          <w:sz w:val="24"/>
          <w:szCs w:val="24"/>
          <w:lang w:eastAsia="ru-RU"/>
        </w:rPr>
        <w:t>5.4 Требования по охране труда по окончании работы</w:t>
      </w:r>
    </w:p>
    <w:p w:rsidR="007B1BB2" w:rsidRPr="00F6064C" w:rsidRDefault="007B1BB2" w:rsidP="00811B8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B1BB2" w:rsidRPr="00F6064C" w:rsidRDefault="007B1BB2" w:rsidP="00811B8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6064C">
        <w:rPr>
          <w:rFonts w:ascii="Times New Roman" w:hAnsi="Times New Roman"/>
          <w:sz w:val="24"/>
          <w:szCs w:val="24"/>
          <w:lang w:eastAsia="ru-RU"/>
        </w:rPr>
        <w:t>По окончании работы участник профессионального конкурса обязан:</w:t>
      </w:r>
    </w:p>
    <w:p w:rsidR="007B1BB2" w:rsidRPr="00F6064C" w:rsidRDefault="007B1BB2" w:rsidP="00811B86">
      <w:pPr>
        <w:widowControl w:val="0"/>
        <w:numPr>
          <w:ilvl w:val="2"/>
          <w:numId w:val="7"/>
        </w:numPr>
        <w:overflowPunct w:val="0"/>
        <w:autoSpaceDE w:val="0"/>
        <w:autoSpaceDN w:val="0"/>
        <w:adjustRightInd w:val="0"/>
        <w:spacing w:after="0"/>
        <w:ind w:left="1276" w:hanging="992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F6064C">
        <w:rPr>
          <w:rFonts w:ascii="Times New Roman" w:hAnsi="Times New Roman"/>
          <w:sz w:val="24"/>
          <w:szCs w:val="24"/>
          <w:lang w:eastAsia="ru-RU"/>
        </w:rPr>
        <w:t xml:space="preserve">Убрать в строго отведенное место отходы расходных материалов; </w:t>
      </w:r>
    </w:p>
    <w:p w:rsidR="007B1BB2" w:rsidRPr="00F6064C" w:rsidRDefault="007B1BB2" w:rsidP="00811B86">
      <w:pPr>
        <w:widowControl w:val="0"/>
        <w:numPr>
          <w:ilvl w:val="2"/>
          <w:numId w:val="7"/>
        </w:numPr>
        <w:overflowPunct w:val="0"/>
        <w:autoSpaceDE w:val="0"/>
        <w:autoSpaceDN w:val="0"/>
        <w:adjustRightInd w:val="0"/>
        <w:spacing w:after="0"/>
        <w:ind w:left="1276" w:hanging="992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F6064C">
        <w:rPr>
          <w:rFonts w:ascii="Times New Roman" w:hAnsi="Times New Roman"/>
          <w:sz w:val="24"/>
          <w:szCs w:val="24"/>
          <w:lang w:eastAsia="ru-RU"/>
        </w:rPr>
        <w:t xml:space="preserve">Разложить инструменты в правильном порядке; </w:t>
      </w:r>
    </w:p>
    <w:p w:rsidR="007B1BB2" w:rsidRPr="00F6064C" w:rsidRDefault="007B1BB2" w:rsidP="00A07CE0">
      <w:pPr>
        <w:widowControl w:val="0"/>
        <w:numPr>
          <w:ilvl w:val="2"/>
          <w:numId w:val="7"/>
        </w:numPr>
        <w:overflowPunct w:val="0"/>
        <w:autoSpaceDE w:val="0"/>
        <w:autoSpaceDN w:val="0"/>
        <w:adjustRightInd w:val="0"/>
        <w:spacing w:after="0"/>
        <w:ind w:left="1276" w:hanging="992"/>
        <w:contextualSpacing/>
        <w:jc w:val="both"/>
        <w:rPr>
          <w:rFonts w:ascii="Times New Roman" w:hAnsi="Times New Roman"/>
          <w:sz w:val="24"/>
          <w:szCs w:val="24"/>
          <w:lang w:val="en-US" w:eastAsia="ru-RU"/>
        </w:rPr>
      </w:pPr>
      <w:r w:rsidRPr="00F6064C">
        <w:rPr>
          <w:rFonts w:ascii="Times New Roman" w:hAnsi="Times New Roman"/>
          <w:sz w:val="24"/>
          <w:szCs w:val="24"/>
          <w:lang w:val="en-US" w:eastAsia="ru-RU"/>
        </w:rPr>
        <w:t>Убрать</w:t>
      </w:r>
      <w:r w:rsidRPr="00F6064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6064C">
        <w:rPr>
          <w:rFonts w:ascii="Times New Roman" w:hAnsi="Times New Roman"/>
          <w:sz w:val="24"/>
          <w:szCs w:val="24"/>
          <w:lang w:val="en-US" w:eastAsia="ru-RU"/>
        </w:rPr>
        <w:t>своё</w:t>
      </w:r>
      <w:r w:rsidRPr="00F6064C"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F6064C">
        <w:rPr>
          <w:rFonts w:ascii="Times New Roman" w:hAnsi="Times New Roman"/>
          <w:sz w:val="24"/>
          <w:szCs w:val="24"/>
          <w:lang w:val="en-US" w:eastAsia="ru-RU"/>
        </w:rPr>
        <w:t>рабочее</w:t>
      </w:r>
      <w:r w:rsidRPr="00F6064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6064C">
        <w:rPr>
          <w:rFonts w:ascii="Times New Roman" w:hAnsi="Times New Roman"/>
          <w:sz w:val="24"/>
          <w:szCs w:val="24"/>
          <w:lang w:val="en-US" w:eastAsia="ru-RU"/>
        </w:rPr>
        <w:t xml:space="preserve">место. </w:t>
      </w:r>
    </w:p>
    <w:p w:rsidR="007B1BB2" w:rsidRPr="00F6064C" w:rsidRDefault="007B1BB2" w:rsidP="001D7A0E">
      <w:pPr>
        <w:widowControl w:val="0"/>
        <w:autoSpaceDE w:val="0"/>
        <w:autoSpaceDN w:val="0"/>
        <w:adjustRightInd w:val="0"/>
        <w:spacing w:after="0" w:line="38" w:lineRule="exact"/>
        <w:jc w:val="both"/>
        <w:rPr>
          <w:rFonts w:ascii="Times New Roman" w:hAnsi="Times New Roman"/>
          <w:sz w:val="24"/>
          <w:szCs w:val="24"/>
          <w:lang w:val="en-US" w:eastAsia="ru-RU"/>
        </w:rPr>
      </w:pPr>
    </w:p>
    <w:p w:rsidR="007B1BB2" w:rsidRPr="00F6064C" w:rsidRDefault="007B1BB2" w:rsidP="00811B86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F6064C">
        <w:rPr>
          <w:rFonts w:ascii="Times New Roman" w:hAnsi="Times New Roman"/>
          <w:b/>
          <w:bCs/>
          <w:sz w:val="24"/>
          <w:szCs w:val="24"/>
          <w:lang w:eastAsia="ru-RU"/>
        </w:rPr>
        <w:t xml:space="preserve">5.5 Требования по охране труда в аварийных ситуациях </w:t>
      </w:r>
    </w:p>
    <w:p w:rsidR="007B1BB2" w:rsidRPr="00F6064C" w:rsidRDefault="007B1BB2" w:rsidP="00811B8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B1BB2" w:rsidRPr="00F6064C" w:rsidRDefault="007B1BB2" w:rsidP="00811B86">
      <w:pPr>
        <w:widowControl w:val="0"/>
        <w:overflowPunct w:val="0"/>
        <w:autoSpaceDE w:val="0"/>
        <w:autoSpaceDN w:val="0"/>
        <w:adjustRightInd w:val="0"/>
        <w:spacing w:after="0"/>
        <w:ind w:right="50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6064C">
        <w:rPr>
          <w:rFonts w:ascii="Times New Roman" w:hAnsi="Times New Roman"/>
          <w:sz w:val="24"/>
          <w:szCs w:val="24"/>
          <w:lang w:eastAsia="ru-RU"/>
        </w:rPr>
        <w:t>При возникновении аварийной ситуации участник профессионального конкурса обязан:</w:t>
      </w:r>
    </w:p>
    <w:p w:rsidR="007B1BB2" w:rsidRPr="00F6064C" w:rsidRDefault="007B1BB2" w:rsidP="00811B86">
      <w:pPr>
        <w:widowControl w:val="0"/>
        <w:numPr>
          <w:ilvl w:val="2"/>
          <w:numId w:val="8"/>
        </w:numPr>
        <w:overflowPunct w:val="0"/>
        <w:autoSpaceDE w:val="0"/>
        <w:autoSpaceDN w:val="0"/>
        <w:adjustRightInd w:val="0"/>
        <w:spacing w:after="0"/>
        <w:ind w:left="1276" w:hanging="992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F6064C">
        <w:rPr>
          <w:rFonts w:ascii="Times New Roman" w:hAnsi="Times New Roman"/>
          <w:sz w:val="24"/>
          <w:szCs w:val="24"/>
          <w:lang w:eastAsia="ru-RU"/>
        </w:rPr>
        <w:t xml:space="preserve">Остановить работу, отключить используемые при работе электрические </w:t>
      </w:r>
      <w:r w:rsidRPr="00F6064C">
        <w:rPr>
          <w:rFonts w:ascii="Times New Roman" w:hAnsi="Times New Roman"/>
          <w:sz w:val="24"/>
          <w:szCs w:val="24"/>
          <w:lang w:eastAsia="ru-RU"/>
        </w:rPr>
        <w:lastRenderedPageBreak/>
        <w:t xml:space="preserve">приборы, принять меры к эвакуации людей из опасной зоны и вызвать аварийные службы; </w:t>
      </w:r>
    </w:p>
    <w:p w:rsidR="007B1BB2" w:rsidRPr="00F6064C" w:rsidRDefault="007B1BB2" w:rsidP="00811B86">
      <w:pPr>
        <w:widowControl w:val="0"/>
        <w:numPr>
          <w:ilvl w:val="2"/>
          <w:numId w:val="9"/>
        </w:numPr>
        <w:overflowPunct w:val="0"/>
        <w:autoSpaceDE w:val="0"/>
        <w:autoSpaceDN w:val="0"/>
        <w:adjustRightInd w:val="0"/>
        <w:spacing w:after="0"/>
        <w:ind w:left="1276" w:hanging="992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F6064C">
        <w:rPr>
          <w:rFonts w:ascii="Times New Roman" w:hAnsi="Times New Roman"/>
          <w:sz w:val="24"/>
          <w:szCs w:val="24"/>
          <w:lang w:eastAsia="ru-RU"/>
        </w:rPr>
        <w:t>Сообщить о происшествии непосредственному руководителю или работнику, ответственному за безопасную эксплуатацию оборудования;</w:t>
      </w:r>
    </w:p>
    <w:p w:rsidR="007B1BB2" w:rsidRPr="00F6064C" w:rsidRDefault="007B1BB2" w:rsidP="00811B86">
      <w:pPr>
        <w:widowControl w:val="0"/>
        <w:numPr>
          <w:ilvl w:val="2"/>
          <w:numId w:val="9"/>
        </w:numPr>
        <w:overflowPunct w:val="0"/>
        <w:autoSpaceDE w:val="0"/>
        <w:autoSpaceDN w:val="0"/>
        <w:adjustRightInd w:val="0"/>
        <w:spacing w:after="0"/>
        <w:ind w:left="1276" w:hanging="992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F6064C">
        <w:rPr>
          <w:rFonts w:ascii="Times New Roman" w:hAnsi="Times New Roman"/>
          <w:sz w:val="24"/>
          <w:szCs w:val="24"/>
          <w:lang w:eastAsia="ru-RU"/>
        </w:rPr>
        <w:t xml:space="preserve"> Принять меры по устранению причин аварийной ситуации. </w:t>
      </w:r>
    </w:p>
    <w:p w:rsidR="007B1BB2" w:rsidRPr="00F6064C" w:rsidRDefault="007B1BB2" w:rsidP="00811B86">
      <w:pPr>
        <w:widowControl w:val="0"/>
        <w:numPr>
          <w:ilvl w:val="2"/>
          <w:numId w:val="9"/>
        </w:numPr>
        <w:overflowPunct w:val="0"/>
        <w:autoSpaceDE w:val="0"/>
        <w:autoSpaceDN w:val="0"/>
        <w:adjustRightInd w:val="0"/>
        <w:spacing w:after="0"/>
        <w:ind w:left="1276" w:right="100" w:hanging="992"/>
        <w:jc w:val="both"/>
        <w:rPr>
          <w:rFonts w:ascii="Times New Roman" w:hAnsi="Times New Roman"/>
          <w:sz w:val="24"/>
          <w:szCs w:val="24"/>
          <w:lang w:eastAsia="ru-RU"/>
        </w:rPr>
      </w:pPr>
      <w:r w:rsidRPr="00F6064C">
        <w:rPr>
          <w:rFonts w:ascii="Times New Roman" w:hAnsi="Times New Roman"/>
          <w:sz w:val="24"/>
          <w:szCs w:val="24"/>
          <w:lang w:eastAsia="ru-RU"/>
        </w:rPr>
        <w:t xml:space="preserve">При аварии электроснабжения, прорыве трубопровода, радиатора отопления необходимо прекратить работу и вызвать соответствующую аварийную службу. </w:t>
      </w:r>
    </w:p>
    <w:p w:rsidR="007B1BB2" w:rsidRPr="00F6064C" w:rsidRDefault="007B1BB2" w:rsidP="00811B86">
      <w:pPr>
        <w:widowControl w:val="0"/>
        <w:numPr>
          <w:ilvl w:val="2"/>
          <w:numId w:val="9"/>
        </w:numPr>
        <w:overflowPunct w:val="0"/>
        <w:autoSpaceDE w:val="0"/>
        <w:autoSpaceDN w:val="0"/>
        <w:adjustRightInd w:val="0"/>
        <w:spacing w:after="0"/>
        <w:ind w:left="1276" w:right="820" w:hanging="992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F6064C">
        <w:rPr>
          <w:rFonts w:ascii="Times New Roman" w:hAnsi="Times New Roman"/>
          <w:sz w:val="24"/>
          <w:szCs w:val="24"/>
          <w:lang w:eastAsia="ru-RU"/>
        </w:rPr>
        <w:t xml:space="preserve">Возобновление работы допускается только после устранения причин, приведших к аварийной ситуации и (или) несчастному случаю. </w:t>
      </w:r>
    </w:p>
    <w:p w:rsidR="007B1BB2" w:rsidRPr="00F6064C" w:rsidRDefault="007B1BB2" w:rsidP="00811B86">
      <w:pPr>
        <w:widowControl w:val="0"/>
        <w:numPr>
          <w:ilvl w:val="2"/>
          <w:numId w:val="9"/>
        </w:numPr>
        <w:overflowPunct w:val="0"/>
        <w:autoSpaceDE w:val="0"/>
        <w:autoSpaceDN w:val="0"/>
        <w:adjustRightInd w:val="0"/>
        <w:spacing w:after="0"/>
        <w:ind w:left="1276" w:hanging="992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F6064C">
        <w:rPr>
          <w:rFonts w:ascii="Times New Roman" w:hAnsi="Times New Roman"/>
          <w:sz w:val="24"/>
          <w:szCs w:val="24"/>
          <w:lang w:eastAsia="ru-RU"/>
        </w:rPr>
        <w:t xml:space="preserve"> В случае возникновения пожара или загорания необходимо: </w:t>
      </w:r>
    </w:p>
    <w:p w:rsidR="007B1BB2" w:rsidRPr="00F6064C" w:rsidRDefault="007B1BB2" w:rsidP="00A07CE0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6064C">
        <w:rPr>
          <w:rFonts w:ascii="Times New Roman" w:hAnsi="Times New Roman"/>
          <w:sz w:val="24"/>
          <w:szCs w:val="24"/>
          <w:lang w:eastAsia="ru-RU"/>
        </w:rPr>
        <w:t xml:space="preserve">                - прекратить работу; </w:t>
      </w:r>
    </w:p>
    <w:p w:rsidR="007B1BB2" w:rsidRPr="00F6064C" w:rsidRDefault="007B1BB2" w:rsidP="00811B86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6064C">
        <w:rPr>
          <w:rFonts w:ascii="Times New Roman" w:hAnsi="Times New Roman"/>
          <w:sz w:val="24"/>
          <w:szCs w:val="24"/>
          <w:lang w:eastAsia="ru-RU"/>
        </w:rPr>
        <w:t xml:space="preserve">                - обесточить электроприборы; </w:t>
      </w:r>
    </w:p>
    <w:p w:rsidR="007B1BB2" w:rsidRPr="00F6064C" w:rsidRDefault="007B1BB2" w:rsidP="00811B86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6064C">
        <w:rPr>
          <w:rFonts w:ascii="Times New Roman" w:hAnsi="Times New Roman"/>
          <w:sz w:val="24"/>
          <w:szCs w:val="24"/>
          <w:lang w:eastAsia="ru-RU"/>
        </w:rPr>
        <w:t xml:space="preserve">                - приступить к тушению очага пожара средствами</w:t>
      </w:r>
    </w:p>
    <w:p w:rsidR="007B1BB2" w:rsidRPr="00F6064C" w:rsidRDefault="007B1BB2" w:rsidP="00811B86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6064C">
        <w:rPr>
          <w:rFonts w:ascii="Times New Roman" w:hAnsi="Times New Roman"/>
          <w:sz w:val="24"/>
          <w:szCs w:val="24"/>
          <w:lang w:eastAsia="ru-RU"/>
        </w:rPr>
        <w:t xml:space="preserve">                  пожаротушения и одновременно сообщить о происшествии </w:t>
      </w:r>
    </w:p>
    <w:p w:rsidR="007B1BB2" w:rsidRPr="00F6064C" w:rsidRDefault="007B1BB2" w:rsidP="00811B86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6064C">
        <w:rPr>
          <w:rFonts w:ascii="Times New Roman" w:hAnsi="Times New Roman"/>
          <w:sz w:val="24"/>
          <w:szCs w:val="24"/>
          <w:lang w:eastAsia="ru-RU"/>
        </w:rPr>
        <w:t xml:space="preserve">                  непосредственному руководителю или другому</w:t>
      </w:r>
    </w:p>
    <w:p w:rsidR="007B1BB2" w:rsidRPr="00F6064C" w:rsidRDefault="007B1BB2" w:rsidP="00811B86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6064C">
        <w:rPr>
          <w:rFonts w:ascii="Times New Roman" w:hAnsi="Times New Roman"/>
          <w:sz w:val="24"/>
          <w:szCs w:val="24"/>
          <w:lang w:eastAsia="ru-RU"/>
        </w:rPr>
        <w:t xml:space="preserve">                  должностному лицу организации. </w:t>
      </w:r>
    </w:p>
    <w:p w:rsidR="007B1BB2" w:rsidRPr="00F6064C" w:rsidRDefault="007B1BB2" w:rsidP="00811B86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6064C">
        <w:rPr>
          <w:rFonts w:ascii="Times New Roman" w:hAnsi="Times New Roman"/>
          <w:sz w:val="24"/>
          <w:szCs w:val="24"/>
          <w:lang w:eastAsia="ru-RU"/>
        </w:rPr>
        <w:t xml:space="preserve">               - при невозможности устранения очага пожара необходимо</w:t>
      </w:r>
    </w:p>
    <w:p w:rsidR="007B1BB2" w:rsidRPr="00F6064C" w:rsidRDefault="007B1BB2" w:rsidP="00A07CE0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6064C">
        <w:rPr>
          <w:rFonts w:ascii="Times New Roman" w:hAnsi="Times New Roman"/>
          <w:sz w:val="24"/>
          <w:szCs w:val="24"/>
          <w:lang w:eastAsia="ru-RU"/>
        </w:rPr>
        <w:t xml:space="preserve">                 сообщить о нем в подразделение по чрезвычайным ситуациям; </w:t>
      </w:r>
    </w:p>
    <w:p w:rsidR="007B1BB2" w:rsidRPr="00F6064C" w:rsidRDefault="007B1BB2" w:rsidP="00811B86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6064C">
        <w:rPr>
          <w:rFonts w:ascii="Times New Roman" w:hAnsi="Times New Roman"/>
          <w:sz w:val="24"/>
          <w:szCs w:val="24"/>
          <w:lang w:eastAsia="ru-RU"/>
        </w:rPr>
        <w:t xml:space="preserve">                - в случае угрозы здоровью и (или) жизни немедленно </w:t>
      </w:r>
    </w:p>
    <w:p w:rsidR="007B1BB2" w:rsidRPr="00F6064C" w:rsidRDefault="007B1BB2" w:rsidP="00811B86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6064C">
        <w:rPr>
          <w:rFonts w:ascii="Times New Roman" w:hAnsi="Times New Roman"/>
          <w:sz w:val="24"/>
          <w:szCs w:val="24"/>
          <w:lang w:eastAsia="ru-RU"/>
        </w:rPr>
        <w:t xml:space="preserve">                 покинуть место пожара по путям эвакуации. </w:t>
      </w:r>
    </w:p>
    <w:p w:rsidR="007B1BB2" w:rsidRPr="00F6064C" w:rsidRDefault="007B1BB2" w:rsidP="00811B8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B1BB2" w:rsidRPr="00F6064C" w:rsidRDefault="007B1BB2" w:rsidP="00811B8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6064C">
        <w:rPr>
          <w:rFonts w:ascii="Times New Roman" w:hAnsi="Times New Roman"/>
          <w:b/>
          <w:sz w:val="24"/>
          <w:szCs w:val="24"/>
          <w:lang w:eastAsia="ru-RU"/>
        </w:rPr>
        <w:t xml:space="preserve">5.5.7. </w:t>
      </w:r>
      <w:r w:rsidRPr="00F6064C">
        <w:rPr>
          <w:rFonts w:ascii="Times New Roman" w:hAnsi="Times New Roman"/>
          <w:sz w:val="24"/>
          <w:szCs w:val="24"/>
          <w:lang w:eastAsia="ru-RU"/>
        </w:rPr>
        <w:t>При несчастном случае на производстве необходимо:</w:t>
      </w:r>
    </w:p>
    <w:p w:rsidR="007B1BB2" w:rsidRPr="00F6064C" w:rsidRDefault="007B1BB2" w:rsidP="00811B86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6064C">
        <w:rPr>
          <w:rFonts w:ascii="Times New Roman" w:hAnsi="Times New Roman"/>
          <w:sz w:val="24"/>
          <w:szCs w:val="24"/>
          <w:lang w:eastAsia="ru-RU"/>
        </w:rPr>
        <w:t xml:space="preserve"> - принять меры по предотвращению воздействия травмирующих факторов на  потерпевшего, оказанию потерпевшему первой помощи, вызову на место происшествия медицинских работников или доставке потерпевшего в организацию здравоохранения; </w:t>
      </w:r>
    </w:p>
    <w:p w:rsidR="007B1BB2" w:rsidRPr="00F6064C" w:rsidRDefault="007B1BB2" w:rsidP="00811B86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6064C">
        <w:rPr>
          <w:rFonts w:ascii="Times New Roman" w:hAnsi="Times New Roman"/>
          <w:sz w:val="24"/>
          <w:szCs w:val="24"/>
          <w:lang w:eastAsia="ru-RU"/>
        </w:rPr>
        <w:t xml:space="preserve">- обеспечить до начала расследования сохранность обстановки на месте происшествия, если не существует угрозы жизни и здоровью окружающих; </w:t>
      </w:r>
    </w:p>
    <w:p w:rsidR="007B1BB2" w:rsidRPr="00F6064C" w:rsidRDefault="007B1BB2" w:rsidP="00811B86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6064C">
        <w:rPr>
          <w:rFonts w:ascii="Times New Roman" w:hAnsi="Times New Roman"/>
          <w:sz w:val="24"/>
          <w:szCs w:val="24"/>
          <w:lang w:eastAsia="ru-RU"/>
        </w:rPr>
        <w:t xml:space="preserve">-сообщить о несчастном случае непосредственному руководителю или другому должностному лицу. </w:t>
      </w:r>
    </w:p>
    <w:p w:rsidR="007B1BB2" w:rsidRPr="00F6064C" w:rsidRDefault="007B1BB2" w:rsidP="00811B8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B1BB2" w:rsidRPr="00F6064C" w:rsidRDefault="007B1BB2" w:rsidP="00DC5664">
      <w:pPr>
        <w:widowControl w:val="0"/>
        <w:numPr>
          <w:ilvl w:val="2"/>
          <w:numId w:val="10"/>
        </w:numPr>
        <w:overflowPunct w:val="0"/>
        <w:autoSpaceDE w:val="0"/>
        <w:autoSpaceDN w:val="0"/>
        <w:adjustRightInd w:val="0"/>
        <w:spacing w:after="0"/>
        <w:ind w:left="1276" w:hanging="992"/>
        <w:contextualSpacing/>
        <w:jc w:val="both"/>
        <w:rPr>
          <w:rFonts w:ascii="Times New Roman" w:hAnsi="Times New Roman"/>
          <w:sz w:val="24"/>
          <w:szCs w:val="24"/>
        </w:rPr>
      </w:pPr>
      <w:r w:rsidRPr="00F6064C">
        <w:rPr>
          <w:rFonts w:ascii="Times New Roman" w:hAnsi="Times New Roman"/>
          <w:sz w:val="24"/>
          <w:szCs w:val="24"/>
          <w:lang w:eastAsia="ru-RU"/>
        </w:rPr>
        <w:t>В случае получения травмы и (или) внезапного ухудшения здоровья (усиления сердцебиения, появления головной боли и другого) участник должен прекратить работу, отключить оборудование, сообщить об этом непосредственному руководителю или другому должностному лицу и при необходимости обратиться к врачу.</w:t>
      </w:r>
    </w:p>
    <w:sectPr w:rsidR="007B1BB2" w:rsidRPr="00F6064C" w:rsidSect="00E33B7E">
      <w:footerReference w:type="default" r:id="rId21"/>
      <w:pgSz w:w="11906" w:h="16838"/>
      <w:pgMar w:top="851" w:right="85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29D4" w:rsidRDefault="006629D4">
      <w:pPr>
        <w:spacing w:after="0" w:line="240" w:lineRule="auto"/>
      </w:pPr>
      <w:r>
        <w:separator/>
      </w:r>
    </w:p>
  </w:endnote>
  <w:endnote w:type="continuationSeparator" w:id="0">
    <w:p w:rsidR="006629D4" w:rsidRDefault="006629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4E50" w:rsidRDefault="00FF4E50">
    <w:pPr>
      <w:pStyle w:val="a5"/>
      <w:jc w:val="right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 w:rsidR="007F0317">
      <w:rPr>
        <w:noProof/>
      </w:rPr>
      <w:t>1</w:t>
    </w:r>
    <w:r>
      <w:rPr>
        <w:noProof/>
      </w:rPr>
      <w:fldChar w:fldCharType="end"/>
    </w:r>
  </w:p>
  <w:p w:rsidR="00FF4E50" w:rsidRDefault="00FF4E5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29D4" w:rsidRDefault="006629D4">
      <w:pPr>
        <w:spacing w:after="0" w:line="240" w:lineRule="auto"/>
      </w:pPr>
      <w:r>
        <w:separator/>
      </w:r>
    </w:p>
  </w:footnote>
  <w:footnote w:type="continuationSeparator" w:id="0">
    <w:p w:rsidR="006629D4" w:rsidRDefault="006629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9"/>
    <w:multiLevelType w:val="hybridMultilevel"/>
    <w:tmpl w:val="00004823"/>
    <w:lvl w:ilvl="0" w:tplc="000018B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678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0004AE1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0003D6C"/>
    <w:multiLevelType w:val="hybridMultilevel"/>
    <w:tmpl w:val="00002CD6"/>
    <w:lvl w:ilvl="0" w:tplc="000072AE">
      <w:start w:val="1"/>
      <w:numFmt w:val="decimal"/>
      <w:lvlText w:val="1.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6952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0005F90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285638F"/>
    <w:multiLevelType w:val="multilevel"/>
    <w:tmpl w:val="1EA89CD4"/>
    <w:lvl w:ilvl="0">
      <w:start w:val="5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2073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cs="Times New Roman" w:hint="default"/>
        <w:b/>
      </w:rPr>
    </w:lvl>
  </w:abstractNum>
  <w:abstractNum w:abstractNumId="3">
    <w:nsid w:val="035F7043"/>
    <w:multiLevelType w:val="multilevel"/>
    <w:tmpl w:val="00FC224E"/>
    <w:lvl w:ilvl="0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cs="Times New Roman" w:hint="default"/>
      </w:rPr>
    </w:lvl>
  </w:abstractNum>
  <w:abstractNum w:abstractNumId="4">
    <w:nsid w:val="0AE532BF"/>
    <w:multiLevelType w:val="hybridMultilevel"/>
    <w:tmpl w:val="C56E82B4"/>
    <w:lvl w:ilvl="0" w:tplc="3A80D400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5">
    <w:nsid w:val="3C0968B3"/>
    <w:multiLevelType w:val="multilevel"/>
    <w:tmpl w:val="19E49F16"/>
    <w:lvl w:ilvl="0">
      <w:start w:val="5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108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cs="Times New Roman" w:hint="default"/>
      </w:rPr>
    </w:lvl>
  </w:abstractNum>
  <w:abstractNum w:abstractNumId="6">
    <w:nsid w:val="4C691E08"/>
    <w:multiLevelType w:val="multilevel"/>
    <w:tmpl w:val="01323878"/>
    <w:lvl w:ilvl="0">
      <w:start w:val="5"/>
      <w:numFmt w:val="decimal"/>
      <w:lvlText w:val="%1"/>
      <w:lvlJc w:val="left"/>
      <w:pPr>
        <w:ind w:left="480" w:hanging="48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690" w:hanging="4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855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ind w:left="135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9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13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27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291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3480" w:hanging="1800"/>
      </w:pPr>
      <w:rPr>
        <w:rFonts w:cs="Times New Roman" w:hint="default"/>
      </w:rPr>
    </w:lvl>
  </w:abstractNum>
  <w:abstractNum w:abstractNumId="7">
    <w:nsid w:val="4FB92544"/>
    <w:multiLevelType w:val="multilevel"/>
    <w:tmpl w:val="C1102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7117B92"/>
    <w:multiLevelType w:val="multilevel"/>
    <w:tmpl w:val="034CB562"/>
    <w:lvl w:ilvl="0">
      <w:start w:val="5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1107" w:hanging="540"/>
      </w:pPr>
      <w:rPr>
        <w:rFonts w:cs="Times New Roman" w:hint="default"/>
      </w:rPr>
    </w:lvl>
    <w:lvl w:ilvl="2">
      <w:start w:val="8"/>
      <w:numFmt w:val="decimal"/>
      <w:lvlText w:val="%1.%2.%3."/>
      <w:lvlJc w:val="left"/>
      <w:pPr>
        <w:ind w:left="1713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9">
    <w:nsid w:val="653159E9"/>
    <w:multiLevelType w:val="hybridMultilevel"/>
    <w:tmpl w:val="2BDCE202"/>
    <w:lvl w:ilvl="0" w:tplc="00004AE1">
      <w:start w:val="1"/>
      <w:numFmt w:val="bullet"/>
      <w:lvlText w:val="−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BC41A20"/>
    <w:multiLevelType w:val="hybridMultilevel"/>
    <w:tmpl w:val="A8266CE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6C8B5A46"/>
    <w:multiLevelType w:val="multilevel"/>
    <w:tmpl w:val="397CCA98"/>
    <w:lvl w:ilvl="0">
      <w:start w:val="5"/>
      <w:numFmt w:val="decimal"/>
      <w:lvlText w:val="%1"/>
      <w:lvlJc w:val="left"/>
      <w:pPr>
        <w:ind w:left="480" w:hanging="480"/>
      </w:pPr>
      <w:rPr>
        <w:rFonts w:cs="Times New Roman" w:hint="default"/>
      </w:rPr>
    </w:lvl>
    <w:lvl w:ilvl="1">
      <w:start w:val="5"/>
      <w:numFmt w:val="decimal"/>
      <w:lvlText w:val="%1.%2"/>
      <w:lvlJc w:val="left"/>
      <w:pPr>
        <w:ind w:left="1047" w:hanging="4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cs="Times New Roman" w:hint="default"/>
      </w:rPr>
    </w:lvl>
  </w:abstractNum>
  <w:abstractNum w:abstractNumId="12">
    <w:nsid w:val="73F31194"/>
    <w:multiLevelType w:val="multilevel"/>
    <w:tmpl w:val="C9042900"/>
    <w:lvl w:ilvl="0">
      <w:start w:val="5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1107" w:hanging="540"/>
      </w:pPr>
      <w:rPr>
        <w:rFonts w:cs="Times New Roman" w:hint="default"/>
      </w:rPr>
    </w:lvl>
    <w:lvl w:ilvl="2">
      <w:start w:val="2"/>
      <w:numFmt w:val="decimal"/>
      <w:lvlText w:val="%1.%2.%3."/>
      <w:lvlJc w:val="left"/>
      <w:pPr>
        <w:ind w:left="1854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3">
    <w:nsid w:val="7D20180D"/>
    <w:multiLevelType w:val="multilevel"/>
    <w:tmpl w:val="ADAAE974"/>
    <w:lvl w:ilvl="0">
      <w:start w:val="5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107" w:hanging="540"/>
      </w:pPr>
      <w:rPr>
        <w:rFonts w:cs="Times New Roman" w:hint="default"/>
      </w:rPr>
    </w:lvl>
    <w:lvl w:ilvl="2">
      <w:start w:val="2"/>
      <w:numFmt w:val="decimal"/>
      <w:lvlText w:val="%1.%2.%3."/>
      <w:lvlJc w:val="left"/>
      <w:pPr>
        <w:ind w:left="1854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4">
    <w:nsid w:val="7D381D78"/>
    <w:multiLevelType w:val="hybridMultilevel"/>
    <w:tmpl w:val="089231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6"/>
  </w:num>
  <w:num w:numId="6">
    <w:abstractNumId w:val="13"/>
  </w:num>
  <w:num w:numId="7">
    <w:abstractNumId w:val="5"/>
  </w:num>
  <w:num w:numId="8">
    <w:abstractNumId w:val="11"/>
  </w:num>
  <w:num w:numId="9">
    <w:abstractNumId w:val="12"/>
  </w:num>
  <w:num w:numId="10">
    <w:abstractNumId w:val="8"/>
  </w:num>
  <w:num w:numId="11">
    <w:abstractNumId w:val="9"/>
  </w:num>
  <w:num w:numId="12">
    <w:abstractNumId w:val="4"/>
  </w:num>
  <w:num w:numId="13">
    <w:abstractNumId w:val="7"/>
  </w:num>
  <w:num w:numId="14">
    <w:abstractNumId w:val="10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D7A0E"/>
    <w:rsid w:val="00003AB7"/>
    <w:rsid w:val="00035436"/>
    <w:rsid w:val="00035C29"/>
    <w:rsid w:val="00051C3E"/>
    <w:rsid w:val="001068B0"/>
    <w:rsid w:val="00194007"/>
    <w:rsid w:val="001D7A0E"/>
    <w:rsid w:val="00232BCE"/>
    <w:rsid w:val="002926BC"/>
    <w:rsid w:val="00297F47"/>
    <w:rsid w:val="00336429"/>
    <w:rsid w:val="003773B7"/>
    <w:rsid w:val="003C0BE1"/>
    <w:rsid w:val="003E58E6"/>
    <w:rsid w:val="0047266C"/>
    <w:rsid w:val="00524BE0"/>
    <w:rsid w:val="005609D3"/>
    <w:rsid w:val="00633B88"/>
    <w:rsid w:val="006536A1"/>
    <w:rsid w:val="006629D4"/>
    <w:rsid w:val="00663940"/>
    <w:rsid w:val="00682462"/>
    <w:rsid w:val="006B7C30"/>
    <w:rsid w:val="006C03BC"/>
    <w:rsid w:val="00733605"/>
    <w:rsid w:val="00784122"/>
    <w:rsid w:val="007B1BB2"/>
    <w:rsid w:val="007C6160"/>
    <w:rsid w:val="007F0317"/>
    <w:rsid w:val="0081063A"/>
    <w:rsid w:val="00811B86"/>
    <w:rsid w:val="008517C5"/>
    <w:rsid w:val="008525FD"/>
    <w:rsid w:val="009354B1"/>
    <w:rsid w:val="00935614"/>
    <w:rsid w:val="00961EFA"/>
    <w:rsid w:val="00A07774"/>
    <w:rsid w:val="00A07CE0"/>
    <w:rsid w:val="00A17437"/>
    <w:rsid w:val="00B05B7D"/>
    <w:rsid w:val="00BA3E5B"/>
    <w:rsid w:val="00BB521C"/>
    <w:rsid w:val="00C74B35"/>
    <w:rsid w:val="00D7704F"/>
    <w:rsid w:val="00DC5664"/>
    <w:rsid w:val="00DF595A"/>
    <w:rsid w:val="00E33B7E"/>
    <w:rsid w:val="00EB35DE"/>
    <w:rsid w:val="00EB3FDD"/>
    <w:rsid w:val="00F06C66"/>
    <w:rsid w:val="00F25461"/>
    <w:rsid w:val="00F56546"/>
    <w:rsid w:val="00F6064C"/>
    <w:rsid w:val="00F74A36"/>
    <w:rsid w:val="00FD585B"/>
    <w:rsid w:val="00FF4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3605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1D7A0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1D7A0E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D7A0E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link w:val="4"/>
    <w:uiPriority w:val="99"/>
    <w:semiHidden/>
    <w:locked/>
    <w:rsid w:val="001D7A0E"/>
    <w:rPr>
      <w:rFonts w:ascii="Cambria" w:hAnsi="Cambria" w:cs="Times New Roman"/>
      <w:b/>
      <w:bCs/>
      <w:i/>
      <w:iCs/>
      <w:color w:val="4F81BD"/>
      <w:lang w:eastAsia="ru-RU"/>
    </w:rPr>
  </w:style>
  <w:style w:type="paragraph" w:customStyle="1" w:styleId="41">
    <w:name w:val="Заголовок 41"/>
    <w:basedOn w:val="a"/>
    <w:next w:val="a"/>
    <w:uiPriority w:val="99"/>
    <w:semiHidden/>
    <w:rsid w:val="001D7A0E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  <w:lang w:eastAsia="ru-RU"/>
    </w:rPr>
  </w:style>
  <w:style w:type="paragraph" w:styleId="a3">
    <w:name w:val="List Paragraph"/>
    <w:basedOn w:val="a"/>
    <w:uiPriority w:val="99"/>
    <w:qFormat/>
    <w:rsid w:val="001D7A0E"/>
    <w:pPr>
      <w:ind w:left="720"/>
      <w:contextualSpacing/>
    </w:pPr>
    <w:rPr>
      <w:rFonts w:eastAsia="Times New Roman"/>
      <w:lang w:eastAsia="ru-RU"/>
    </w:rPr>
  </w:style>
  <w:style w:type="table" w:customStyle="1" w:styleId="11">
    <w:name w:val="Сетка таблицы1"/>
    <w:uiPriority w:val="99"/>
    <w:rsid w:val="001D7A0E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link w:val="20"/>
    <w:uiPriority w:val="99"/>
    <w:locked/>
    <w:rsid w:val="001D7A0E"/>
    <w:rPr>
      <w:rFonts w:ascii="Times New Roman" w:hAnsi="Times New Roman"/>
      <w:b/>
      <w:sz w:val="26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1D7A0E"/>
    <w:pPr>
      <w:widowControl w:val="0"/>
      <w:shd w:val="clear" w:color="auto" w:fill="FFFFFF"/>
      <w:spacing w:after="0" w:line="566" w:lineRule="exact"/>
      <w:ind w:hanging="780"/>
      <w:jc w:val="center"/>
    </w:pPr>
    <w:rPr>
      <w:rFonts w:ascii="Times New Roman" w:hAnsi="Times New Roman"/>
      <w:b/>
      <w:sz w:val="26"/>
      <w:szCs w:val="20"/>
      <w:lang w:eastAsia="ru-RU"/>
    </w:rPr>
  </w:style>
  <w:style w:type="character" w:styleId="a4">
    <w:name w:val="Hyperlink"/>
    <w:uiPriority w:val="99"/>
    <w:rsid w:val="001D7A0E"/>
    <w:rPr>
      <w:rFonts w:cs="Times New Roman"/>
      <w:color w:val="0000FF"/>
      <w:u w:val="single"/>
    </w:rPr>
  </w:style>
  <w:style w:type="paragraph" w:styleId="a5">
    <w:name w:val="footer"/>
    <w:basedOn w:val="a"/>
    <w:link w:val="a6"/>
    <w:uiPriority w:val="99"/>
    <w:rsid w:val="001D7A0E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6">
    <w:name w:val="Нижний колонтитул Знак"/>
    <w:link w:val="a5"/>
    <w:uiPriority w:val="99"/>
    <w:locked/>
    <w:rsid w:val="001D7A0E"/>
    <w:rPr>
      <w:rFonts w:eastAsia="Times New Roman" w:cs="Times New Roman"/>
      <w:lang w:eastAsia="ru-RU"/>
    </w:rPr>
  </w:style>
  <w:style w:type="paragraph" w:styleId="a7">
    <w:name w:val="Balloon Text"/>
    <w:basedOn w:val="a"/>
    <w:link w:val="a8"/>
    <w:uiPriority w:val="99"/>
    <w:semiHidden/>
    <w:rsid w:val="001D7A0E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8">
    <w:name w:val="Текст выноски Знак"/>
    <w:link w:val="a7"/>
    <w:uiPriority w:val="99"/>
    <w:semiHidden/>
    <w:locked/>
    <w:rsid w:val="001D7A0E"/>
    <w:rPr>
      <w:rFonts w:ascii="Tahoma" w:hAnsi="Tahoma" w:cs="Tahoma"/>
      <w:sz w:val="16"/>
      <w:szCs w:val="16"/>
      <w:lang w:eastAsia="ru-RU"/>
    </w:rPr>
  </w:style>
  <w:style w:type="character" w:customStyle="1" w:styleId="title-bg">
    <w:name w:val="title-bg"/>
    <w:uiPriority w:val="99"/>
    <w:rsid w:val="001D7A0E"/>
    <w:rPr>
      <w:rFonts w:cs="Times New Roman"/>
    </w:rPr>
  </w:style>
  <w:style w:type="character" w:styleId="a9">
    <w:name w:val="Strong"/>
    <w:uiPriority w:val="99"/>
    <w:qFormat/>
    <w:rsid w:val="001D7A0E"/>
    <w:rPr>
      <w:rFonts w:cs="Times New Roman"/>
      <w:b/>
      <w:bCs/>
    </w:rPr>
  </w:style>
  <w:style w:type="table" w:styleId="aa">
    <w:name w:val="Table Grid"/>
    <w:basedOn w:val="a1"/>
    <w:uiPriority w:val="99"/>
    <w:rsid w:val="001D7A0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10">
    <w:name w:val="Заголовок 4 Знак1"/>
    <w:uiPriority w:val="99"/>
    <w:semiHidden/>
    <w:rsid w:val="001D7A0E"/>
    <w:rPr>
      <w:rFonts w:ascii="Cambria" w:hAnsi="Cambria" w:cs="Times New Roman"/>
      <w:b/>
      <w:bCs/>
      <w:i/>
      <w:iCs/>
      <w:color w:val="4F81BD"/>
    </w:rPr>
  </w:style>
  <w:style w:type="paragraph" w:styleId="ab">
    <w:name w:val="header"/>
    <w:basedOn w:val="a"/>
    <w:link w:val="ac"/>
    <w:uiPriority w:val="99"/>
    <w:unhideWhenUsed/>
    <w:rsid w:val="00E33B7E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rsid w:val="00E33B7E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42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igla.ru/catalog/sku_1755335442/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s://www.igla.ru/catalog/sku_3964792962/" TargetMode="External"/><Relationship Id="rId17" Type="http://schemas.openxmlformats.org/officeDocument/2006/relationships/hyperlink" Target="http://shop.firma-gamma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shop.firma-gamma.ru" TargetMode="Externa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://msk.belochka-umelochka.ru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://go.mail.ru/redir?via_page=1&amp;type=sr&amp;redir=eJzLKCkpsNLXT8nULctM1Csq1c_KLy3KS8wpzsgvT87PzU3NKynWK8gosE9OLElNtzVQS8-3zUutKFGDqstMsTUyN7E0MbZQyyrILy4B840NTUwMzEwZGAxNjc3MzS3MDCwZDrZ-l3r5cn4FQ2b5-92ttecARfcrlQ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www.mebelion.ru/catalog/AR_A1330LT-1WH.html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92AB6B-4FD0-4683-BC2F-6086F60B6E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513</TotalTime>
  <Pages>12</Pages>
  <Words>2434</Words>
  <Characters>13880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VI МОСКОВСКИЙ ЧЕМПИОНАТ «АБИЛИМПИКС»</vt:lpstr>
    </vt:vector>
  </TitlesOfParts>
  <Company/>
  <LinksUpToDate>false</LinksUpToDate>
  <CharactersWithSpaces>16282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 МОСКОВСКИЙ ЧЕМПИОНАТ «АБИЛИМПИКС»</dc:title>
  <dc:subject/>
  <dc:creator>Резанцева Е.А.</dc:creator>
  <cp:keywords/>
  <dc:description/>
  <cp:lastModifiedBy>205-1</cp:lastModifiedBy>
  <cp:revision>13</cp:revision>
  <cp:lastPrinted>2020-10-01T17:41:00Z</cp:lastPrinted>
  <dcterms:created xsi:type="dcterms:W3CDTF">2020-10-09T06:03:00Z</dcterms:created>
  <dcterms:modified xsi:type="dcterms:W3CDTF">2021-07-27T06:28:00Z</dcterms:modified>
</cp:coreProperties>
</file>